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CA" w:rsidRPr="004D11B7" w:rsidRDefault="00ED04CA" w:rsidP="00935313">
      <w:pPr>
        <w:autoSpaceDE w:val="0"/>
        <w:jc w:val="center"/>
        <w:rPr>
          <w:sz w:val="28"/>
          <w:szCs w:val="28"/>
        </w:rPr>
      </w:pPr>
    </w:p>
    <w:p w:rsidR="00230914" w:rsidRDefault="009C4266" w:rsidP="00230914">
      <w:pPr>
        <w:jc w:val="center"/>
        <w:rPr>
          <w:b/>
        </w:rPr>
      </w:pPr>
      <w:r>
        <w:rPr>
          <w:b/>
          <w:noProof/>
          <w:lang w:eastAsia="ru-RU"/>
        </w:rPr>
        <w:drawing>
          <wp:inline distT="0" distB="0" distL="0" distR="0">
            <wp:extent cx="632460" cy="800100"/>
            <wp:effectExtent l="0" t="0" r="0" b="0"/>
            <wp:docPr id="1" name="Рисунок 1" descr="Копия ger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gerb_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32460" cy="800100"/>
                    </a:xfrm>
                    <a:prstGeom prst="rect">
                      <a:avLst/>
                    </a:prstGeom>
                    <a:noFill/>
                    <a:ln>
                      <a:noFill/>
                    </a:ln>
                  </pic:spPr>
                </pic:pic>
              </a:graphicData>
            </a:graphic>
          </wp:inline>
        </w:drawing>
      </w:r>
    </w:p>
    <w:p w:rsidR="00230914" w:rsidRDefault="00230914" w:rsidP="00230914">
      <w:pPr>
        <w:jc w:val="center"/>
        <w:rPr>
          <w:b/>
        </w:rPr>
      </w:pPr>
    </w:p>
    <w:p w:rsidR="00230914" w:rsidRDefault="00230914" w:rsidP="00230914">
      <w:pPr>
        <w:jc w:val="center"/>
        <w:rPr>
          <w:b/>
        </w:rPr>
      </w:pPr>
    </w:p>
    <w:p w:rsidR="00230914" w:rsidRDefault="00230914" w:rsidP="00230914">
      <w:pPr>
        <w:jc w:val="center"/>
        <w:rPr>
          <w:b/>
        </w:rPr>
      </w:pPr>
      <w:r>
        <w:rPr>
          <w:b/>
        </w:rPr>
        <w:t>«АДМИНИСТРАЦИЯ  ПАДАНСКОГО СЕЛЬСКОГО ПОСЕЛЕНИЯ»</w:t>
      </w:r>
    </w:p>
    <w:p w:rsidR="00230914" w:rsidRDefault="00230914" w:rsidP="00230914"/>
    <w:p w:rsidR="00230914" w:rsidRDefault="00230914" w:rsidP="00230914"/>
    <w:p w:rsidR="00230914" w:rsidRDefault="00230914" w:rsidP="00230914">
      <w:pPr>
        <w:jc w:val="center"/>
        <w:rPr>
          <w:b/>
          <w:sz w:val="40"/>
          <w:szCs w:val="40"/>
        </w:rPr>
      </w:pPr>
      <w:r>
        <w:rPr>
          <w:b/>
          <w:sz w:val="40"/>
          <w:szCs w:val="40"/>
        </w:rPr>
        <w:t>ПОСТАНОВЛЕНИЕ</w:t>
      </w:r>
    </w:p>
    <w:p w:rsidR="00230914" w:rsidRDefault="00230914" w:rsidP="00230914"/>
    <w:p w:rsidR="00230914" w:rsidRDefault="00230914" w:rsidP="00230914"/>
    <w:p w:rsidR="00230914" w:rsidRDefault="00230914" w:rsidP="00230914">
      <w:pPr>
        <w:rPr>
          <w:sz w:val="24"/>
          <w:szCs w:val="24"/>
        </w:rPr>
      </w:pPr>
      <w:r>
        <w:t xml:space="preserve">13.10.2015 г. № </w:t>
      </w:r>
      <w:r w:rsidR="00D43D5F">
        <w:t>90</w:t>
      </w:r>
    </w:p>
    <w:p w:rsidR="00230914" w:rsidRDefault="00230914" w:rsidP="00230914"/>
    <w:p w:rsidR="00230914" w:rsidRPr="002B20FB" w:rsidRDefault="00230914" w:rsidP="00230914">
      <w:pPr>
        <w:widowControl w:val="0"/>
        <w:autoSpaceDE w:val="0"/>
        <w:autoSpaceDN w:val="0"/>
        <w:adjustRightInd w:val="0"/>
        <w:jc w:val="both"/>
        <w:rPr>
          <w:rFonts w:ascii="Times New Roman CYR" w:hAnsi="Times New Roman CYR" w:cs="Times New Roman CYR"/>
          <w:bCs/>
          <w:sz w:val="24"/>
          <w:szCs w:val="24"/>
        </w:rPr>
      </w:pPr>
      <w:r w:rsidRPr="002B20FB">
        <w:rPr>
          <w:rFonts w:ascii="Times New Roman CYR" w:hAnsi="Times New Roman CYR" w:cs="Times New Roman CYR"/>
          <w:bCs/>
        </w:rPr>
        <w:t xml:space="preserve">Об утверждении </w:t>
      </w:r>
      <w:proofErr w:type="gramStart"/>
      <w:r w:rsidRPr="002B20FB">
        <w:rPr>
          <w:rFonts w:ascii="Times New Roman CYR" w:hAnsi="Times New Roman CYR" w:cs="Times New Roman CYR"/>
          <w:bCs/>
        </w:rPr>
        <w:t>Административного</w:t>
      </w:r>
      <w:proofErr w:type="gramEnd"/>
      <w:r w:rsidRPr="002B20FB">
        <w:rPr>
          <w:rFonts w:ascii="Times New Roman CYR" w:hAnsi="Times New Roman CYR" w:cs="Times New Roman CYR"/>
          <w:bCs/>
        </w:rPr>
        <w:t xml:space="preserve"> </w:t>
      </w:r>
    </w:p>
    <w:p w:rsidR="002B20FB" w:rsidRPr="002B20FB" w:rsidRDefault="00230914" w:rsidP="002B20FB">
      <w:pPr>
        <w:widowControl w:val="0"/>
        <w:autoSpaceDE w:val="0"/>
        <w:autoSpaceDN w:val="0"/>
        <w:adjustRightInd w:val="0"/>
        <w:jc w:val="both"/>
        <w:rPr>
          <w:rFonts w:ascii="Times New Roman CYR" w:hAnsi="Times New Roman CYR" w:cs="Times New Roman CYR"/>
          <w:bCs/>
        </w:rPr>
      </w:pPr>
      <w:r w:rsidRPr="002B20FB">
        <w:rPr>
          <w:rFonts w:ascii="Times New Roman CYR" w:hAnsi="Times New Roman CYR" w:cs="Times New Roman CYR"/>
          <w:bCs/>
        </w:rPr>
        <w:t xml:space="preserve">регламента по </w:t>
      </w:r>
      <w:r w:rsidR="002B20FB" w:rsidRPr="002B20FB">
        <w:rPr>
          <w:rFonts w:ascii="Times New Roman CYR" w:hAnsi="Times New Roman CYR" w:cs="Times New Roman CYR"/>
          <w:bCs/>
        </w:rPr>
        <w:t>предоставлени</w:t>
      </w:r>
      <w:r w:rsidR="002B20FB">
        <w:rPr>
          <w:rFonts w:ascii="Times New Roman CYR" w:hAnsi="Times New Roman CYR" w:cs="Times New Roman CYR"/>
          <w:bCs/>
        </w:rPr>
        <w:t>ю</w:t>
      </w:r>
      <w:r w:rsidR="002B20FB" w:rsidRPr="002B20FB">
        <w:rPr>
          <w:rFonts w:ascii="Times New Roman CYR" w:hAnsi="Times New Roman CYR" w:cs="Times New Roman CYR"/>
          <w:bCs/>
        </w:rPr>
        <w:t xml:space="preserve">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w:t>
      </w:r>
      <w:proofErr w:type="gramStart"/>
      <w:r w:rsidR="002B20FB" w:rsidRPr="002B20FB">
        <w:rPr>
          <w:rFonts w:ascii="Times New Roman CYR" w:hAnsi="Times New Roman CYR" w:cs="Times New Roman CYR"/>
          <w:bCs/>
        </w:rPr>
        <w:t>предусматривающим</w:t>
      </w:r>
      <w:proofErr w:type="gramEnd"/>
      <w:r w:rsidR="002B20FB" w:rsidRPr="002B20FB">
        <w:rPr>
          <w:rFonts w:ascii="Times New Roman CYR" w:hAnsi="Times New Roman CYR" w:cs="Times New Roman CYR"/>
          <w:bCs/>
        </w:rPr>
        <w:t xml:space="preserve"> переход прав владения и (или) пользования»</w:t>
      </w:r>
    </w:p>
    <w:p w:rsidR="00230914" w:rsidRDefault="00230914" w:rsidP="002B20FB">
      <w:pPr>
        <w:widowControl w:val="0"/>
        <w:autoSpaceDE w:val="0"/>
        <w:autoSpaceDN w:val="0"/>
        <w:adjustRightInd w:val="0"/>
        <w:jc w:val="both"/>
      </w:pPr>
    </w:p>
    <w:p w:rsidR="00230914" w:rsidRDefault="00230914" w:rsidP="00230914">
      <w:pPr>
        <w:widowControl w:val="0"/>
        <w:autoSpaceDE w:val="0"/>
        <w:autoSpaceDN w:val="0"/>
        <w:adjustRightInd w:val="0"/>
        <w:ind w:firstLine="708"/>
        <w:jc w:val="both"/>
        <w:rPr>
          <w:rFonts w:ascii="Times New Roman CYR" w:hAnsi="Times New Roman CYR" w:cs="Times New Roman CYR"/>
        </w:rPr>
      </w:pPr>
    </w:p>
    <w:p w:rsidR="00230914" w:rsidRDefault="00230914" w:rsidP="0023091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  В соответствии с Федеральным законом от 27 июля 2010 года № 210-ФЗ «Об организации предоставления государственных и муниципальных услуг», Устава Паданского сельского поселения, администрация Паданского сельского поселения, – </w:t>
      </w:r>
    </w:p>
    <w:p w:rsidR="00230914" w:rsidRDefault="00230914" w:rsidP="00230914">
      <w:pPr>
        <w:widowControl w:val="0"/>
        <w:autoSpaceDE w:val="0"/>
        <w:autoSpaceDN w:val="0"/>
        <w:adjustRightInd w:val="0"/>
        <w:ind w:firstLine="708"/>
        <w:jc w:val="both"/>
        <w:rPr>
          <w:rFonts w:ascii="Times New Roman CYR" w:hAnsi="Times New Roman CYR" w:cs="Times New Roman CYR"/>
        </w:rPr>
      </w:pPr>
    </w:p>
    <w:p w:rsidR="00230914" w:rsidRDefault="00230914" w:rsidP="00230914">
      <w:pPr>
        <w:widowControl w:val="0"/>
        <w:autoSpaceDE w:val="0"/>
        <w:autoSpaceDN w:val="0"/>
        <w:adjustRightInd w:val="0"/>
        <w:ind w:firstLine="708"/>
        <w:jc w:val="center"/>
        <w:rPr>
          <w:rFonts w:ascii="Times New Roman CYR" w:hAnsi="Times New Roman CYR" w:cs="Times New Roman CYR"/>
          <w:b/>
        </w:rPr>
      </w:pPr>
      <w:r>
        <w:rPr>
          <w:rFonts w:ascii="Times New Roman CYR" w:hAnsi="Times New Roman CYR" w:cs="Times New Roman CYR"/>
          <w:b/>
        </w:rPr>
        <w:t>ПОСТАНОВЛЯЕТ:</w:t>
      </w:r>
    </w:p>
    <w:p w:rsidR="00230914" w:rsidRDefault="00230914" w:rsidP="00230914">
      <w:pPr>
        <w:widowControl w:val="0"/>
        <w:autoSpaceDE w:val="0"/>
        <w:autoSpaceDN w:val="0"/>
        <w:adjustRightInd w:val="0"/>
        <w:ind w:firstLine="708"/>
        <w:jc w:val="both"/>
        <w:rPr>
          <w:rFonts w:ascii="Times New Roman CYR" w:hAnsi="Times New Roman CYR" w:cs="Times New Roman CYR"/>
        </w:rPr>
      </w:pPr>
    </w:p>
    <w:p w:rsidR="002B20FB" w:rsidRPr="002B20FB" w:rsidRDefault="00230914" w:rsidP="002B20FB">
      <w:pPr>
        <w:widowControl w:val="0"/>
        <w:autoSpaceDE w:val="0"/>
        <w:autoSpaceDN w:val="0"/>
        <w:adjustRightInd w:val="0"/>
        <w:jc w:val="both"/>
        <w:rPr>
          <w:rFonts w:ascii="Times New Roman CYR" w:hAnsi="Times New Roman CYR" w:cs="Times New Roman CYR"/>
          <w:bCs/>
        </w:rPr>
      </w:pPr>
      <w:r>
        <w:t xml:space="preserve">         </w:t>
      </w:r>
      <w:r>
        <w:tab/>
        <w:t xml:space="preserve">1.Утвердить Административный регламент </w:t>
      </w:r>
      <w:r>
        <w:rPr>
          <w:rFonts w:ascii="Times New Roman CYR" w:hAnsi="Times New Roman CYR" w:cs="Times New Roman CYR"/>
          <w:bCs/>
        </w:rPr>
        <w:t xml:space="preserve">по </w:t>
      </w:r>
      <w:r w:rsidR="002B20FB" w:rsidRPr="002B20FB">
        <w:rPr>
          <w:rFonts w:ascii="Times New Roman CYR" w:hAnsi="Times New Roman CYR" w:cs="Times New Roman CYR"/>
          <w:bCs/>
        </w:rPr>
        <w:t>предоставлени</w:t>
      </w:r>
      <w:r w:rsidR="002B20FB">
        <w:rPr>
          <w:rFonts w:ascii="Times New Roman CYR" w:hAnsi="Times New Roman CYR" w:cs="Times New Roman CYR"/>
          <w:bCs/>
        </w:rPr>
        <w:t>ю</w:t>
      </w:r>
      <w:r w:rsidR="002B20FB" w:rsidRPr="002B20FB">
        <w:rPr>
          <w:rFonts w:ascii="Times New Roman CYR" w:hAnsi="Times New Roman CYR" w:cs="Times New Roman CYR"/>
          <w:bCs/>
        </w:rPr>
        <w:t xml:space="preserve">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w:t>
      </w:r>
      <w:proofErr w:type="gramStart"/>
      <w:r w:rsidR="002B20FB" w:rsidRPr="002B20FB">
        <w:rPr>
          <w:rFonts w:ascii="Times New Roman CYR" w:hAnsi="Times New Roman CYR" w:cs="Times New Roman CYR"/>
          <w:bCs/>
        </w:rPr>
        <w:t>предусмат</w:t>
      </w:r>
      <w:r w:rsidR="002B20FB">
        <w:rPr>
          <w:rFonts w:ascii="Times New Roman CYR" w:hAnsi="Times New Roman CYR" w:cs="Times New Roman CYR"/>
          <w:bCs/>
        </w:rPr>
        <w:t>ривающим</w:t>
      </w:r>
      <w:proofErr w:type="gramEnd"/>
      <w:r w:rsidR="002B20FB">
        <w:rPr>
          <w:rFonts w:ascii="Times New Roman CYR" w:hAnsi="Times New Roman CYR" w:cs="Times New Roman CYR"/>
          <w:bCs/>
        </w:rPr>
        <w:t xml:space="preserve"> переход прав владения </w:t>
      </w:r>
      <w:r w:rsidR="002B20FB" w:rsidRPr="002B20FB">
        <w:rPr>
          <w:rFonts w:ascii="Times New Roman CYR" w:hAnsi="Times New Roman CYR" w:cs="Times New Roman CYR"/>
          <w:bCs/>
        </w:rPr>
        <w:t>и (или) пользования»</w:t>
      </w:r>
      <w:r>
        <w:rPr>
          <w:rFonts w:ascii="Times New Roman CYR" w:hAnsi="Times New Roman CYR" w:cs="Times New Roman CYR"/>
        </w:rPr>
        <w:t xml:space="preserve">        </w:t>
      </w:r>
      <w:r>
        <w:rPr>
          <w:rFonts w:ascii="Times New Roman CYR" w:hAnsi="Times New Roman CYR" w:cs="Times New Roman CYR"/>
        </w:rPr>
        <w:tab/>
      </w:r>
    </w:p>
    <w:p w:rsidR="00230914" w:rsidRDefault="00230914" w:rsidP="002B20FB">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2.</w:t>
      </w:r>
      <w:r>
        <w:t xml:space="preserve"> Настоящее постановление вступает в силу после его официального обнародования</w:t>
      </w:r>
      <w:r>
        <w:rPr>
          <w:rFonts w:ascii="Times New Roman CYR" w:hAnsi="Times New Roman CYR" w:cs="Times New Roman CYR"/>
        </w:rPr>
        <w:t>.</w:t>
      </w:r>
    </w:p>
    <w:p w:rsidR="00230914" w:rsidRDefault="00230914" w:rsidP="00230914"/>
    <w:p w:rsidR="00230914" w:rsidRDefault="00230914" w:rsidP="00230914">
      <w:pPr>
        <w:tabs>
          <w:tab w:val="left" w:pos="8820"/>
        </w:tabs>
        <w:ind w:right="895" w:firstLine="360"/>
        <w:jc w:val="center"/>
        <w:rPr>
          <w:b/>
          <w:sz w:val="28"/>
          <w:szCs w:val="28"/>
          <w:u w:val="single"/>
        </w:rPr>
      </w:pPr>
    </w:p>
    <w:p w:rsidR="00230914" w:rsidRDefault="00230914" w:rsidP="00230914">
      <w:pPr>
        <w:jc w:val="both"/>
        <w:rPr>
          <w:sz w:val="24"/>
          <w:szCs w:val="24"/>
        </w:rPr>
      </w:pPr>
    </w:p>
    <w:p w:rsidR="00230914" w:rsidRDefault="00230914" w:rsidP="00230914">
      <w:pPr>
        <w:jc w:val="both"/>
      </w:pPr>
      <w:r>
        <w:t>Глава    Паданского</w:t>
      </w:r>
    </w:p>
    <w:p w:rsidR="00230914" w:rsidRDefault="00230914" w:rsidP="00230914">
      <w:pPr>
        <w:jc w:val="both"/>
      </w:pPr>
      <w:r>
        <w:t>сельского поселения:</w:t>
      </w:r>
      <w:r>
        <w:tab/>
      </w:r>
      <w:r>
        <w:tab/>
      </w:r>
      <w:r>
        <w:tab/>
      </w:r>
      <w:r>
        <w:tab/>
      </w:r>
      <w:r>
        <w:tab/>
        <w:t xml:space="preserve">                                  С.А. Крупская </w:t>
      </w:r>
    </w:p>
    <w:p w:rsidR="00230914" w:rsidRDefault="00230914" w:rsidP="00230914">
      <w:pPr>
        <w:ind w:left="1416"/>
        <w:jc w:val="both"/>
      </w:pPr>
    </w:p>
    <w:p w:rsidR="00230914" w:rsidRDefault="009C4266" w:rsidP="00230914">
      <w:pPr>
        <w:rPr>
          <w:sz w:val="28"/>
          <w:szCs w:val="28"/>
        </w:rPr>
      </w:pPr>
      <w:r>
        <w:rPr>
          <w:noProof/>
          <w:lang w:eastAsia="ru-RU"/>
        </w:rPr>
        <mc:AlternateContent>
          <mc:Choice Requires="wps">
            <w:drawing>
              <wp:anchor distT="0" distB="0" distL="114300" distR="114300" simplePos="0" relativeHeight="18" behindDoc="0" locked="0" layoutInCell="1" allowOverlap="1">
                <wp:simplePos x="0" y="0"/>
                <wp:positionH relativeFrom="column">
                  <wp:posOffset>0</wp:posOffset>
                </wp:positionH>
                <wp:positionV relativeFrom="paragraph">
                  <wp:posOffset>132080</wp:posOffset>
                </wp:positionV>
                <wp:extent cx="2057400" cy="685800"/>
                <wp:effectExtent l="9525" t="8255" r="9525" b="10795"/>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230914" w:rsidRDefault="00230914" w:rsidP="00230914">
                            <w:r>
                              <w:t>Антикоррупционная экспертиза проведена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10.4pt;width:162pt;height:5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qkKAIAAEkEAAAOAAAAZHJzL2Uyb0RvYy54bWysVNtu2zAMfR+wfxD0vthJkzQ14hRFugwD&#10;uq1Ytw+QZdkWptsoJXb39aXkNE23PQ3Tg0CaR0fkIeX19aAVOQjw0pqSTic5JcJwW0vTlvT7t927&#10;FSU+MFMzZY0o6aPw9Hrz9s26d4WY2c6qWgBBEuOL3pW0C8EVWeZ5JzTzE+uEwWBjQbOALrRZDaxH&#10;dq2yWZ4vs95C7cBy4T1+vR2DdJP4m0bw8KVpvAhElRRzC2mHtFdxzzZrVrTAXCf5MQ32D1loJg1e&#10;eqK6ZYGRPcg/qLTkYL1twoRbndmmkVykGrCaaf5bNQ8dcyLVguJ4d5LJ/z9a/vlwD0TWJb1YUGKY&#10;xh59RdWYaZUgF8soUO98gbgHdw+xRO/uLP/hibHbDmHiBsD2nWA1pjWN+OzVgeh4PEqq/pOtkZ7t&#10;g01aDQ3oSIgqkCG15PHUEjEEwvHjLF9cznPsHMfYcrVYoR2vYMXzaQc+fBBWk2iUFDD5xM4Odz6M&#10;0GdIyt4qWe+kUsmBttoqIAeG47FL68juz2HKkL6kV4vZIjG/ivlzijytv1FoGXDOldQlxRJwRRAr&#10;omzvTZ3swKQabaxOmaOOUbqxBWGoBgRGPStbP6KiYMd5xveHRmfhFyU9znJJ/c89A0GJ+miwK1fT&#10;+TwOf3Lmi8sZOnAeqc4jzHCkKmmgZDS3YXwwewey7fCmaZLB2BvsZCOTyC9ZHfPGeU1tOr6t+CDO&#10;/YR6+QNsngAAAP//AwBQSwMEFAAGAAgAAAAhAJ2Gvy7bAAAABwEAAA8AAABkcnMvZG93bnJldi54&#10;bWxMj8FOwzAQRO9I/IO1SNyojYtQCHEqBCoSxza9cNvEJgnE6yh22sDXs5zocXZGM2+LzeIHcXRT&#10;7AMZuF0pEI6aYHtqDRyq7U0GIiYki0MgZ+DbRdiUlxcF5jacaOeO+9QKLqGYo4EupTGXMjad8xhX&#10;YXTE3keYPCaWUyvthCcu94PUSt1Ljz3xQoeje+5c87WfvYG61wf82VWvyj9s1+ltqT7n9xdjrq+W&#10;p0cQyS3pPwx/+IwOJTPVYSYbxWCAH0kGtGJ+dtf6jg81x3SWgSwLec5f/gIAAP//AwBQSwECLQAU&#10;AAYACAAAACEAtoM4kv4AAADhAQAAEwAAAAAAAAAAAAAAAAAAAAAAW0NvbnRlbnRfVHlwZXNdLnht&#10;bFBLAQItABQABgAIAAAAIQA4/SH/1gAAAJQBAAALAAAAAAAAAAAAAAAAAC8BAABfcmVscy8ucmVs&#10;c1BLAQItABQABgAIAAAAIQBx6PqkKAIAAEkEAAAOAAAAAAAAAAAAAAAAAC4CAABkcnMvZTJvRG9j&#10;LnhtbFBLAQItABQABgAIAAAAIQCdhr8u2wAAAAcBAAAPAAAAAAAAAAAAAAAAAIIEAABkcnMvZG93&#10;bnJldi54bWxQSwUGAAAAAAQABADzAAAAigUAAAAA&#10;">
                <v:textbox>
                  <w:txbxContent>
                    <w:p w:rsidR="00230914" w:rsidRDefault="00230914" w:rsidP="00230914">
                      <w:r>
                        <w:t>Антикоррупционная экспертиза проведена</w:t>
                      </w:r>
                    </w:p>
                  </w:txbxContent>
                </v:textbox>
              </v:rect>
            </w:pict>
          </mc:Fallback>
        </mc:AlternateContent>
      </w:r>
    </w:p>
    <w:p w:rsidR="00230914" w:rsidRDefault="00230914" w:rsidP="00230914">
      <w:pPr>
        <w:rPr>
          <w:sz w:val="28"/>
          <w:szCs w:val="28"/>
        </w:rPr>
      </w:pPr>
    </w:p>
    <w:p w:rsidR="00230914" w:rsidRDefault="00230914" w:rsidP="00230914">
      <w:pPr>
        <w:rPr>
          <w:sz w:val="28"/>
          <w:szCs w:val="28"/>
        </w:rPr>
      </w:pPr>
    </w:p>
    <w:p w:rsidR="00230914" w:rsidRDefault="00230914" w:rsidP="00230914">
      <w:pPr>
        <w:rPr>
          <w:sz w:val="28"/>
          <w:szCs w:val="28"/>
        </w:rPr>
      </w:pPr>
    </w:p>
    <w:p w:rsidR="00230914" w:rsidRDefault="00230914" w:rsidP="00230914">
      <w:pPr>
        <w:rPr>
          <w:sz w:val="28"/>
          <w:szCs w:val="28"/>
        </w:rPr>
      </w:pPr>
    </w:p>
    <w:p w:rsidR="00230914" w:rsidRDefault="00230914" w:rsidP="00230914">
      <w:pPr>
        <w:ind w:left="4992"/>
        <w:jc w:val="both"/>
        <w:rPr>
          <w:sz w:val="28"/>
          <w:szCs w:val="28"/>
        </w:rPr>
      </w:pPr>
    </w:p>
    <w:p w:rsidR="00ED04CA" w:rsidRPr="004D11B7" w:rsidRDefault="00ED04CA" w:rsidP="00935313">
      <w:pPr>
        <w:autoSpaceDE w:val="0"/>
        <w:jc w:val="center"/>
        <w:rPr>
          <w:sz w:val="28"/>
          <w:szCs w:val="28"/>
        </w:rPr>
      </w:pPr>
      <w:r w:rsidRPr="004D11B7">
        <w:rPr>
          <w:sz w:val="28"/>
          <w:szCs w:val="28"/>
        </w:rPr>
        <w:t xml:space="preserve">                                                                                                                                                                                              </w:t>
      </w:r>
    </w:p>
    <w:p w:rsidR="00ED04CA" w:rsidRDefault="00ED04CA"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Default="008B6F74" w:rsidP="00935313">
      <w:pPr>
        <w:rPr>
          <w:sz w:val="28"/>
          <w:szCs w:val="28"/>
        </w:rPr>
      </w:pPr>
    </w:p>
    <w:p w:rsidR="008B6F74" w:rsidRPr="004D11B7" w:rsidRDefault="008B6F74" w:rsidP="00935313">
      <w:pPr>
        <w:rPr>
          <w:sz w:val="28"/>
          <w:szCs w:val="28"/>
        </w:rPr>
      </w:pPr>
    </w:p>
    <w:p w:rsidR="00ED04CA" w:rsidRDefault="00ED04CA" w:rsidP="00935313">
      <w:pPr>
        <w:rPr>
          <w:b/>
          <w:bCs/>
          <w:sz w:val="28"/>
          <w:szCs w:val="28"/>
        </w:rPr>
      </w:pPr>
    </w:p>
    <w:p w:rsidR="002B20FB" w:rsidRPr="002B20FB" w:rsidRDefault="002B20FB" w:rsidP="008B6F74">
      <w:pPr>
        <w:pStyle w:val="rvps2"/>
        <w:spacing w:before="0" w:beforeAutospacing="0" w:after="0" w:afterAutospacing="0"/>
        <w:jc w:val="right"/>
        <w:rPr>
          <w:rStyle w:val="rvts6"/>
          <w:sz w:val="20"/>
          <w:szCs w:val="20"/>
        </w:rPr>
      </w:pPr>
      <w:proofErr w:type="gramStart"/>
      <w:r w:rsidRPr="002B20FB">
        <w:rPr>
          <w:rStyle w:val="rvts6"/>
          <w:sz w:val="20"/>
          <w:szCs w:val="20"/>
        </w:rPr>
        <w:t>Утвержден</w:t>
      </w:r>
      <w:proofErr w:type="gramEnd"/>
      <w:r w:rsidRPr="002B20FB">
        <w:rPr>
          <w:rStyle w:val="rvts6"/>
          <w:sz w:val="20"/>
          <w:szCs w:val="20"/>
        </w:rPr>
        <w:t xml:space="preserve"> Постановлением</w:t>
      </w:r>
    </w:p>
    <w:p w:rsidR="002B20FB" w:rsidRPr="002B20FB" w:rsidRDefault="002B20FB" w:rsidP="008B6F74">
      <w:pPr>
        <w:pStyle w:val="rvps2"/>
        <w:spacing w:before="0" w:beforeAutospacing="0" w:after="0" w:afterAutospacing="0"/>
        <w:jc w:val="right"/>
        <w:rPr>
          <w:rStyle w:val="rvts6"/>
          <w:sz w:val="20"/>
          <w:szCs w:val="20"/>
        </w:rPr>
      </w:pPr>
      <w:r w:rsidRPr="002B20FB">
        <w:rPr>
          <w:rStyle w:val="rvts6"/>
          <w:sz w:val="20"/>
          <w:szCs w:val="20"/>
        </w:rPr>
        <w:t>Администрации Паданского сельского поселения</w:t>
      </w:r>
    </w:p>
    <w:p w:rsidR="008B6F74" w:rsidRPr="002B20FB" w:rsidRDefault="002B20FB" w:rsidP="008B6F74">
      <w:pPr>
        <w:pStyle w:val="rvps2"/>
        <w:spacing w:before="0" w:beforeAutospacing="0" w:after="0" w:afterAutospacing="0"/>
        <w:jc w:val="right"/>
        <w:rPr>
          <w:b/>
          <w:bCs/>
          <w:sz w:val="20"/>
          <w:szCs w:val="20"/>
        </w:rPr>
      </w:pPr>
      <w:r w:rsidRPr="002B20FB">
        <w:rPr>
          <w:rStyle w:val="rvts6"/>
          <w:sz w:val="20"/>
          <w:szCs w:val="20"/>
        </w:rPr>
        <w:t xml:space="preserve">От 13.10.2015 года № </w:t>
      </w:r>
      <w:r w:rsidR="00542115">
        <w:rPr>
          <w:rStyle w:val="rvts6"/>
          <w:sz w:val="20"/>
          <w:szCs w:val="20"/>
        </w:rPr>
        <w:t>90</w:t>
      </w:r>
      <w:bookmarkStart w:id="0" w:name="_GoBack"/>
      <w:bookmarkEnd w:id="0"/>
      <w:r w:rsidR="008B6F74" w:rsidRPr="002B20FB">
        <w:rPr>
          <w:rStyle w:val="rvts6"/>
          <w:sz w:val="20"/>
          <w:szCs w:val="20"/>
        </w:rPr>
        <w:t xml:space="preserve">          </w:t>
      </w:r>
    </w:p>
    <w:p w:rsidR="008B6F74" w:rsidRPr="004D11B7" w:rsidRDefault="008B6F74" w:rsidP="00935313">
      <w:pPr>
        <w:rPr>
          <w:b/>
          <w:bCs/>
          <w:sz w:val="28"/>
          <w:szCs w:val="28"/>
        </w:rPr>
      </w:pPr>
    </w:p>
    <w:p w:rsidR="00ED04CA" w:rsidRPr="002B20FB" w:rsidRDefault="00ED04CA" w:rsidP="004E37B1">
      <w:pPr>
        <w:jc w:val="center"/>
        <w:rPr>
          <w:bCs/>
          <w:sz w:val="28"/>
          <w:szCs w:val="28"/>
        </w:rPr>
      </w:pPr>
      <w:r w:rsidRPr="002B20FB">
        <w:rPr>
          <w:bCs/>
          <w:sz w:val="28"/>
          <w:szCs w:val="28"/>
        </w:rPr>
        <w:t xml:space="preserve">Административный регламент </w:t>
      </w:r>
    </w:p>
    <w:p w:rsidR="00ED04CA" w:rsidRPr="002B20FB" w:rsidRDefault="00ED04CA" w:rsidP="002B20FB">
      <w:pPr>
        <w:jc w:val="center"/>
        <w:rPr>
          <w:bCs/>
          <w:sz w:val="28"/>
          <w:szCs w:val="28"/>
        </w:rPr>
      </w:pPr>
      <w:r w:rsidRPr="002B20FB">
        <w:rPr>
          <w:bCs/>
          <w:sz w:val="28"/>
          <w:szCs w:val="28"/>
        </w:rPr>
        <w:t>предоставления муниципальной услуги</w:t>
      </w:r>
      <w:r w:rsidRPr="002B20FB">
        <w:rPr>
          <w:sz w:val="28"/>
          <w:szCs w:val="28"/>
        </w:rPr>
        <w:t xml:space="preserve"> </w:t>
      </w:r>
      <w:r w:rsidRPr="002B20FB">
        <w:rPr>
          <w:bCs/>
          <w:sz w:val="28"/>
          <w:szCs w:val="28"/>
        </w:rPr>
        <w:t>«Предоставление  муниципального имущества в собственность, аренду, в безвозмездное пользование, доверительное управление или на ином п</w:t>
      </w:r>
      <w:r w:rsidR="002B20FB">
        <w:rPr>
          <w:bCs/>
          <w:sz w:val="28"/>
          <w:szCs w:val="28"/>
        </w:rPr>
        <w:t xml:space="preserve">раве, </w:t>
      </w:r>
      <w:proofErr w:type="gramStart"/>
      <w:r w:rsidR="002B20FB">
        <w:rPr>
          <w:bCs/>
          <w:sz w:val="28"/>
          <w:szCs w:val="28"/>
        </w:rPr>
        <w:t>предусматривающим</w:t>
      </w:r>
      <w:proofErr w:type="gramEnd"/>
      <w:r w:rsidR="002B20FB">
        <w:rPr>
          <w:bCs/>
          <w:sz w:val="28"/>
          <w:szCs w:val="28"/>
        </w:rPr>
        <w:t xml:space="preserve"> переход </w:t>
      </w:r>
      <w:r w:rsidRPr="002B20FB">
        <w:rPr>
          <w:bCs/>
          <w:sz w:val="28"/>
          <w:szCs w:val="28"/>
        </w:rPr>
        <w:t>прав владения и (или) пользования»</w:t>
      </w:r>
    </w:p>
    <w:p w:rsidR="00ED04CA" w:rsidRPr="002B20FB" w:rsidRDefault="00ED04CA" w:rsidP="004E37B1">
      <w:pPr>
        <w:jc w:val="center"/>
        <w:rPr>
          <w:sz w:val="28"/>
          <w:szCs w:val="28"/>
        </w:rPr>
      </w:pPr>
    </w:p>
    <w:p w:rsidR="00ED04CA" w:rsidRPr="004D11B7" w:rsidRDefault="00ED04CA" w:rsidP="004E37B1">
      <w:pPr>
        <w:numPr>
          <w:ilvl w:val="0"/>
          <w:numId w:val="5"/>
        </w:numPr>
        <w:jc w:val="center"/>
        <w:rPr>
          <w:b/>
          <w:bCs/>
          <w:sz w:val="28"/>
          <w:szCs w:val="28"/>
        </w:rPr>
      </w:pPr>
      <w:r w:rsidRPr="004D11B7">
        <w:rPr>
          <w:b/>
          <w:bCs/>
          <w:sz w:val="28"/>
          <w:szCs w:val="28"/>
        </w:rPr>
        <w:t>Общие положения</w:t>
      </w:r>
    </w:p>
    <w:p w:rsidR="00ED04CA" w:rsidRPr="004D11B7" w:rsidRDefault="00ED04CA" w:rsidP="004E37B1">
      <w:pPr>
        <w:jc w:val="both"/>
        <w:rPr>
          <w:sz w:val="28"/>
          <w:szCs w:val="28"/>
        </w:rPr>
      </w:pPr>
      <w:r w:rsidRPr="004D11B7">
        <w:rPr>
          <w:sz w:val="28"/>
          <w:szCs w:val="28"/>
        </w:rPr>
        <w:t> </w:t>
      </w:r>
      <w:r w:rsidRPr="004D11B7">
        <w:rPr>
          <w:sz w:val="28"/>
          <w:szCs w:val="28"/>
        </w:rPr>
        <w:tab/>
        <w:t xml:space="preserve">1.1. </w:t>
      </w:r>
      <w:r w:rsidRPr="004D11B7">
        <w:rPr>
          <w:color w:val="000000"/>
          <w:sz w:val="28"/>
          <w:szCs w:val="28"/>
        </w:rPr>
        <w:t>Наименование административного регламента: «</w:t>
      </w:r>
      <w:r w:rsidRPr="004D11B7">
        <w:rPr>
          <w:sz w:val="28"/>
          <w:szCs w:val="28"/>
        </w:rPr>
        <w:t xml:space="preserve">Административный регламент по предоставлению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w:t>
      </w:r>
      <w:proofErr w:type="gramStart"/>
      <w:r w:rsidRPr="004D11B7">
        <w:rPr>
          <w:sz w:val="28"/>
          <w:szCs w:val="28"/>
        </w:rPr>
        <w:t>предусматривающим</w:t>
      </w:r>
      <w:proofErr w:type="gramEnd"/>
      <w:r w:rsidRPr="004D11B7">
        <w:rPr>
          <w:sz w:val="28"/>
          <w:szCs w:val="28"/>
        </w:rPr>
        <w:t xml:space="preserve"> переход прав владения и (или) пользования» (далее – Регламент).</w:t>
      </w:r>
    </w:p>
    <w:p w:rsidR="00ED04CA" w:rsidRPr="004D11B7" w:rsidRDefault="00ED04CA" w:rsidP="004E37B1">
      <w:pPr>
        <w:ind w:firstLine="708"/>
        <w:jc w:val="both"/>
        <w:rPr>
          <w:b/>
          <w:bCs/>
          <w:sz w:val="28"/>
          <w:szCs w:val="28"/>
        </w:rPr>
      </w:pPr>
      <w:r w:rsidRPr="004D11B7">
        <w:rPr>
          <w:sz w:val="28"/>
          <w:szCs w:val="28"/>
        </w:rPr>
        <w:t xml:space="preserve">1.2. Предметом регулирования административного регламента являются отношения, возникающие между заявителями и администрацией </w:t>
      </w:r>
      <w:r w:rsidR="00241BD0">
        <w:rPr>
          <w:sz w:val="28"/>
          <w:szCs w:val="28"/>
        </w:rPr>
        <w:t>Падан</w:t>
      </w:r>
      <w:r w:rsidR="004D11B7" w:rsidRPr="004D11B7">
        <w:rPr>
          <w:sz w:val="28"/>
          <w:szCs w:val="28"/>
        </w:rPr>
        <w:t>ского</w:t>
      </w:r>
      <w:r w:rsidRPr="004D11B7">
        <w:rPr>
          <w:sz w:val="28"/>
          <w:szCs w:val="28"/>
        </w:rPr>
        <w:t xml:space="preserve"> сельского поселения (далее по тексту Администрацией поселения)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ED04CA" w:rsidRPr="004D11B7" w:rsidRDefault="00ED04CA" w:rsidP="00935313">
      <w:pPr>
        <w:ind w:firstLine="720"/>
        <w:jc w:val="both"/>
        <w:rPr>
          <w:b/>
          <w:bCs/>
          <w:sz w:val="28"/>
          <w:szCs w:val="28"/>
        </w:rPr>
      </w:pPr>
      <w:r w:rsidRPr="004D11B7">
        <w:rPr>
          <w:b/>
          <w:bCs/>
          <w:sz w:val="28"/>
          <w:szCs w:val="28"/>
        </w:rPr>
        <w:t>1.2. Описание заявителей</w:t>
      </w:r>
    </w:p>
    <w:p w:rsidR="00ED04CA" w:rsidRPr="004D11B7" w:rsidRDefault="00ED04CA" w:rsidP="00935313">
      <w:pPr>
        <w:ind w:firstLine="720"/>
        <w:jc w:val="both"/>
        <w:rPr>
          <w:sz w:val="28"/>
          <w:szCs w:val="28"/>
        </w:rPr>
      </w:pPr>
      <w:r w:rsidRPr="004D11B7">
        <w:rPr>
          <w:sz w:val="28"/>
          <w:szCs w:val="28"/>
        </w:rPr>
        <w:t xml:space="preserve">1.2.1. Заявителями муниципальной услуги являются:  </w:t>
      </w:r>
    </w:p>
    <w:p w:rsidR="00ED04CA" w:rsidRPr="004D11B7" w:rsidRDefault="00ED04CA" w:rsidP="00935313">
      <w:pPr>
        <w:ind w:firstLine="720"/>
        <w:jc w:val="both"/>
        <w:rPr>
          <w:sz w:val="28"/>
          <w:szCs w:val="28"/>
        </w:rPr>
      </w:pPr>
      <w:r w:rsidRPr="004D11B7">
        <w:rPr>
          <w:sz w:val="28"/>
          <w:szCs w:val="28"/>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претендующие на заключение  договора; </w:t>
      </w:r>
    </w:p>
    <w:p w:rsidR="00ED04CA" w:rsidRPr="004D11B7" w:rsidRDefault="00ED04CA" w:rsidP="00935313">
      <w:pPr>
        <w:ind w:firstLine="720"/>
        <w:jc w:val="both"/>
        <w:rPr>
          <w:sz w:val="28"/>
          <w:szCs w:val="28"/>
        </w:rPr>
      </w:pPr>
      <w:r w:rsidRPr="004D11B7">
        <w:rPr>
          <w:sz w:val="28"/>
          <w:szCs w:val="28"/>
        </w:rPr>
        <w:t>любое физическое  лицо,  в том числе  индивидуальный предприниматель, претендующее на заключение  договора;</w:t>
      </w:r>
    </w:p>
    <w:p w:rsidR="00ED04CA" w:rsidRPr="004D11B7" w:rsidRDefault="00ED04CA" w:rsidP="00935313">
      <w:pPr>
        <w:ind w:firstLine="709"/>
        <w:jc w:val="both"/>
        <w:rPr>
          <w:sz w:val="28"/>
          <w:szCs w:val="28"/>
        </w:rPr>
      </w:pPr>
      <w:r w:rsidRPr="004D11B7">
        <w:rPr>
          <w:sz w:val="28"/>
          <w:szCs w:val="28"/>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1.2.3. От имени юридических лиц могут действовать:</w:t>
      </w:r>
    </w:p>
    <w:p w:rsidR="00ED04CA" w:rsidRPr="004D11B7" w:rsidRDefault="00ED04CA" w:rsidP="00935313">
      <w:pPr>
        <w:jc w:val="both"/>
        <w:rPr>
          <w:sz w:val="28"/>
          <w:szCs w:val="28"/>
        </w:rPr>
      </w:pPr>
      <w:r w:rsidRPr="004D11B7">
        <w:rPr>
          <w:sz w:val="28"/>
          <w:szCs w:val="28"/>
        </w:rPr>
        <w:tab/>
        <w:t xml:space="preserve">лица, действующие в соответствии с законом, иными нормативными правовыми актами и учредительными документами, без доверенности;                        </w:t>
      </w:r>
    </w:p>
    <w:p w:rsidR="00ED04CA" w:rsidRPr="004D11B7" w:rsidRDefault="00ED04CA" w:rsidP="00935313">
      <w:pPr>
        <w:jc w:val="both"/>
        <w:rPr>
          <w:sz w:val="28"/>
          <w:szCs w:val="28"/>
        </w:rPr>
      </w:pPr>
      <w:r w:rsidRPr="004D11B7">
        <w:rPr>
          <w:sz w:val="28"/>
          <w:szCs w:val="28"/>
        </w:rPr>
        <w:tab/>
        <w:t>представители в силу полномочий, основанных на доверенности или договора;</w:t>
      </w:r>
    </w:p>
    <w:p w:rsidR="00ED04CA" w:rsidRPr="004D11B7" w:rsidRDefault="00ED04CA" w:rsidP="00935313">
      <w:pPr>
        <w:jc w:val="both"/>
        <w:rPr>
          <w:sz w:val="28"/>
          <w:szCs w:val="28"/>
        </w:rPr>
      </w:pPr>
      <w:r w:rsidRPr="004D11B7">
        <w:rPr>
          <w:sz w:val="28"/>
          <w:szCs w:val="28"/>
        </w:rPr>
        <w:tab/>
        <w:t>в предусмотренных  законом  случаях от имени юридического лица могут действовать его участники.</w:t>
      </w:r>
    </w:p>
    <w:p w:rsidR="00ED04CA" w:rsidRPr="004D11B7" w:rsidRDefault="00ED04CA" w:rsidP="00935313">
      <w:pPr>
        <w:jc w:val="both"/>
        <w:rPr>
          <w:sz w:val="28"/>
          <w:szCs w:val="28"/>
        </w:rPr>
      </w:pPr>
      <w:r w:rsidRPr="004D11B7">
        <w:rPr>
          <w:b/>
          <w:bCs/>
          <w:sz w:val="28"/>
          <w:szCs w:val="28"/>
        </w:rPr>
        <w:t xml:space="preserve">        1.3.</w:t>
      </w:r>
      <w:r w:rsidRPr="004D11B7">
        <w:rPr>
          <w:sz w:val="28"/>
          <w:szCs w:val="28"/>
        </w:rPr>
        <w:t xml:space="preserve"> Порядок информирования о правилах предоставления муниципальной услуги</w:t>
      </w:r>
    </w:p>
    <w:p w:rsidR="004D11B7" w:rsidRPr="004D11B7" w:rsidRDefault="00ED04CA" w:rsidP="009462B5">
      <w:pPr>
        <w:jc w:val="both"/>
        <w:rPr>
          <w:noProof/>
          <w:sz w:val="28"/>
          <w:szCs w:val="28"/>
        </w:rPr>
      </w:pPr>
      <w:r w:rsidRPr="004D11B7">
        <w:rPr>
          <w:sz w:val="28"/>
          <w:szCs w:val="28"/>
        </w:rPr>
        <w:t xml:space="preserve">          1.3.1. Информацию о порядке и правилах предоставления муниципальной услуги можно получить по месту нахождения </w:t>
      </w:r>
      <w:r w:rsidRPr="004D11B7">
        <w:rPr>
          <w:noProof/>
          <w:sz w:val="28"/>
          <w:szCs w:val="28"/>
        </w:rPr>
        <w:t>Администрации</w:t>
      </w:r>
      <w:r w:rsidR="004E232B">
        <w:rPr>
          <w:noProof/>
          <w:sz w:val="28"/>
          <w:szCs w:val="28"/>
        </w:rPr>
        <w:t xml:space="preserve"> поселения</w:t>
      </w:r>
      <w:r w:rsidR="004D11B7" w:rsidRPr="004D11B7">
        <w:rPr>
          <w:noProof/>
          <w:sz w:val="28"/>
          <w:szCs w:val="28"/>
        </w:rPr>
        <w:t>.</w:t>
      </w:r>
    </w:p>
    <w:p w:rsidR="004D11B7" w:rsidRPr="004D11B7" w:rsidRDefault="004D11B7" w:rsidP="004D11B7">
      <w:pPr>
        <w:shd w:val="clear" w:color="auto" w:fill="FFFFFF"/>
        <w:tabs>
          <w:tab w:val="left" w:pos="1692"/>
        </w:tabs>
        <w:ind w:firstLine="709"/>
        <w:jc w:val="both"/>
        <w:rPr>
          <w:sz w:val="28"/>
          <w:szCs w:val="28"/>
        </w:rPr>
      </w:pPr>
      <w:r w:rsidRPr="004D11B7">
        <w:rPr>
          <w:sz w:val="28"/>
          <w:szCs w:val="28"/>
        </w:rPr>
        <w:lastRenderedPageBreak/>
        <w:t xml:space="preserve">Администрация </w:t>
      </w:r>
      <w:r w:rsidR="00B211CE">
        <w:rPr>
          <w:sz w:val="28"/>
          <w:szCs w:val="28"/>
        </w:rPr>
        <w:t>Падан</w:t>
      </w:r>
      <w:r w:rsidRPr="004D11B7">
        <w:rPr>
          <w:sz w:val="28"/>
          <w:szCs w:val="28"/>
        </w:rPr>
        <w:t xml:space="preserve">ского сельского поселения находится по адресу: Российская Федерация, Республика Карелия, Медвежьегорский район, село </w:t>
      </w:r>
      <w:r w:rsidR="00B211CE">
        <w:rPr>
          <w:sz w:val="28"/>
          <w:szCs w:val="28"/>
        </w:rPr>
        <w:t>Паданы</w:t>
      </w:r>
      <w:r w:rsidRPr="004D11B7">
        <w:rPr>
          <w:sz w:val="28"/>
          <w:szCs w:val="28"/>
        </w:rPr>
        <w:t xml:space="preserve">, ул. </w:t>
      </w:r>
      <w:r w:rsidR="00B211CE">
        <w:rPr>
          <w:sz w:val="28"/>
          <w:szCs w:val="28"/>
        </w:rPr>
        <w:t>Григорьева</w:t>
      </w:r>
      <w:r w:rsidRPr="004D11B7">
        <w:rPr>
          <w:sz w:val="28"/>
          <w:szCs w:val="28"/>
        </w:rPr>
        <w:t xml:space="preserve">, д. </w:t>
      </w:r>
      <w:r w:rsidR="00B211CE">
        <w:rPr>
          <w:sz w:val="28"/>
          <w:szCs w:val="28"/>
        </w:rPr>
        <w:t>32</w:t>
      </w:r>
      <w:r w:rsidRPr="004D11B7">
        <w:rPr>
          <w:sz w:val="28"/>
          <w:szCs w:val="28"/>
        </w:rPr>
        <w:t xml:space="preserve"> , телефоны: 8-(814 34) 5-</w:t>
      </w:r>
      <w:r w:rsidR="00462040">
        <w:rPr>
          <w:sz w:val="28"/>
          <w:szCs w:val="28"/>
        </w:rPr>
        <w:t>99-4</w:t>
      </w:r>
      <w:r w:rsidRPr="004D11B7">
        <w:rPr>
          <w:sz w:val="28"/>
          <w:szCs w:val="28"/>
        </w:rPr>
        <w:t>8.</w:t>
      </w:r>
    </w:p>
    <w:p w:rsidR="004D11B7" w:rsidRPr="004D11B7" w:rsidRDefault="004D11B7" w:rsidP="004D11B7">
      <w:pPr>
        <w:shd w:val="clear" w:color="auto" w:fill="FFFFFF"/>
        <w:tabs>
          <w:tab w:val="left" w:pos="1692"/>
        </w:tabs>
        <w:ind w:firstLine="709"/>
        <w:jc w:val="both"/>
        <w:rPr>
          <w:rStyle w:val="af9"/>
          <w:i w:val="0"/>
          <w:sz w:val="28"/>
          <w:szCs w:val="28"/>
        </w:rPr>
      </w:pPr>
      <w:r w:rsidRPr="004D11B7">
        <w:rPr>
          <w:sz w:val="28"/>
          <w:szCs w:val="28"/>
        </w:rPr>
        <w:t xml:space="preserve">адрес электронной почты: </w:t>
      </w:r>
      <w:hyperlink r:id="rId9" w:history="1">
        <w:r w:rsidR="00A2015E" w:rsidRPr="000E223D">
          <w:rPr>
            <w:rStyle w:val="a3"/>
            <w:sz w:val="28"/>
            <w:szCs w:val="28"/>
            <w:lang w:val="en-US"/>
          </w:rPr>
          <w:t>padany</w:t>
        </w:r>
        <w:r w:rsidR="00A2015E" w:rsidRPr="000E223D">
          <w:rPr>
            <w:rStyle w:val="a3"/>
            <w:sz w:val="28"/>
            <w:szCs w:val="28"/>
          </w:rPr>
          <w:t>.</w:t>
        </w:r>
        <w:r w:rsidR="00A2015E" w:rsidRPr="000E223D">
          <w:rPr>
            <w:rStyle w:val="a3"/>
            <w:sz w:val="28"/>
            <w:szCs w:val="28"/>
            <w:lang w:val="en-US"/>
          </w:rPr>
          <w:t>msu</w:t>
        </w:r>
        <w:r w:rsidR="00A2015E" w:rsidRPr="008B6F74">
          <w:rPr>
            <w:rStyle w:val="a3"/>
            <w:sz w:val="28"/>
            <w:szCs w:val="28"/>
          </w:rPr>
          <w:t>@</w:t>
        </w:r>
        <w:r w:rsidR="00A2015E" w:rsidRPr="000E223D">
          <w:rPr>
            <w:rStyle w:val="a3"/>
            <w:sz w:val="28"/>
            <w:szCs w:val="28"/>
            <w:lang w:val="en-US"/>
          </w:rPr>
          <w:t>yandex</w:t>
        </w:r>
        <w:r w:rsidR="00A2015E" w:rsidRPr="008B6F74">
          <w:rPr>
            <w:rStyle w:val="a3"/>
            <w:sz w:val="28"/>
            <w:szCs w:val="28"/>
          </w:rPr>
          <w:t>.</w:t>
        </w:r>
        <w:r w:rsidR="00A2015E" w:rsidRPr="000E223D">
          <w:rPr>
            <w:rStyle w:val="a3"/>
            <w:sz w:val="28"/>
            <w:szCs w:val="28"/>
            <w:lang w:val="en-US"/>
          </w:rPr>
          <w:t>ru</w:t>
        </w:r>
      </w:hyperlink>
    </w:p>
    <w:p w:rsidR="004D11B7" w:rsidRPr="004D11B7" w:rsidRDefault="004D11B7" w:rsidP="004D11B7">
      <w:pPr>
        <w:shd w:val="clear" w:color="auto" w:fill="FFFFFF"/>
        <w:tabs>
          <w:tab w:val="left" w:pos="1692"/>
        </w:tabs>
        <w:jc w:val="center"/>
        <w:rPr>
          <w:sz w:val="28"/>
          <w:szCs w:val="28"/>
        </w:rPr>
      </w:pPr>
    </w:p>
    <w:p w:rsidR="004D11B7" w:rsidRPr="004D11B7" w:rsidRDefault="004D11B7" w:rsidP="004D11B7">
      <w:pPr>
        <w:shd w:val="clear" w:color="auto" w:fill="FFFFFF"/>
        <w:tabs>
          <w:tab w:val="left" w:pos="993"/>
        </w:tabs>
        <w:rPr>
          <w:sz w:val="28"/>
          <w:szCs w:val="28"/>
        </w:rPr>
      </w:pPr>
      <w:r w:rsidRPr="004D11B7">
        <w:rPr>
          <w:sz w:val="28"/>
          <w:szCs w:val="28"/>
        </w:rPr>
        <w:t xml:space="preserve">                                        Режим работы</w:t>
      </w:r>
    </w:p>
    <w:p w:rsidR="004D11B7" w:rsidRPr="004D11B7" w:rsidRDefault="004D11B7" w:rsidP="004D11B7">
      <w:pPr>
        <w:shd w:val="clear" w:color="auto" w:fill="FFFFFF"/>
        <w:tabs>
          <w:tab w:val="left" w:pos="993"/>
        </w:tabs>
        <w:rPr>
          <w:sz w:val="28"/>
          <w:szCs w:val="28"/>
        </w:rPr>
      </w:pPr>
    </w:p>
    <w:tbl>
      <w:tblPr>
        <w:tblW w:w="9747" w:type="dxa"/>
        <w:tblLayout w:type="fixed"/>
        <w:tblLook w:val="01E0" w:firstRow="1" w:lastRow="1" w:firstColumn="1" w:lastColumn="1" w:noHBand="0" w:noVBand="0"/>
      </w:tblPr>
      <w:tblGrid>
        <w:gridCol w:w="3285"/>
        <w:gridCol w:w="6462"/>
      </w:tblGrid>
      <w:tr w:rsidR="004D11B7" w:rsidRPr="004D11B7" w:rsidTr="001E0D4A">
        <w:tc>
          <w:tcPr>
            <w:tcW w:w="3285" w:type="dxa"/>
          </w:tcPr>
          <w:p w:rsidR="004D11B7" w:rsidRPr="004D11B7" w:rsidRDefault="004D11B7" w:rsidP="001E0D4A">
            <w:pPr>
              <w:rPr>
                <w:b/>
                <w:sz w:val="28"/>
                <w:szCs w:val="28"/>
              </w:rPr>
            </w:pPr>
            <w:r w:rsidRPr="004D11B7">
              <w:rPr>
                <w:b/>
                <w:sz w:val="28"/>
                <w:szCs w:val="28"/>
              </w:rPr>
              <w:t>Дни недели</w:t>
            </w:r>
          </w:p>
        </w:tc>
        <w:tc>
          <w:tcPr>
            <w:tcW w:w="6462" w:type="dxa"/>
          </w:tcPr>
          <w:p w:rsidR="004D11B7" w:rsidRPr="004D11B7" w:rsidRDefault="004D11B7" w:rsidP="001E0D4A">
            <w:pPr>
              <w:rPr>
                <w:b/>
                <w:sz w:val="28"/>
                <w:szCs w:val="28"/>
              </w:rPr>
            </w:pPr>
            <w:r w:rsidRPr="004D11B7">
              <w:rPr>
                <w:b/>
                <w:sz w:val="28"/>
                <w:szCs w:val="28"/>
              </w:rPr>
              <w:t>Периоды и часы работы</w:t>
            </w:r>
          </w:p>
          <w:p w:rsidR="004D11B7" w:rsidRPr="004D11B7" w:rsidRDefault="004D11B7" w:rsidP="001E0D4A">
            <w:pPr>
              <w:jc w:val="center"/>
              <w:rPr>
                <w:b/>
                <w:sz w:val="28"/>
                <w:szCs w:val="28"/>
              </w:rPr>
            </w:pP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Понедельник</w:t>
            </w:r>
            <w:r w:rsidRPr="004D11B7">
              <w:rPr>
                <w:sz w:val="28"/>
                <w:szCs w:val="28"/>
                <w:lang w:val="en-US"/>
              </w:rPr>
              <w:t>-</w:t>
            </w:r>
            <w:r w:rsidRPr="004D11B7">
              <w:rPr>
                <w:sz w:val="28"/>
                <w:szCs w:val="28"/>
              </w:rPr>
              <w:t>четверг</w:t>
            </w:r>
          </w:p>
          <w:p w:rsidR="004D11B7" w:rsidRPr="004D11B7" w:rsidRDefault="004D11B7" w:rsidP="001E0D4A">
            <w:pPr>
              <w:jc w:val="both"/>
              <w:rPr>
                <w:sz w:val="28"/>
                <w:szCs w:val="28"/>
              </w:rPr>
            </w:pPr>
            <w:r w:rsidRPr="004D11B7">
              <w:rPr>
                <w:sz w:val="28"/>
                <w:szCs w:val="28"/>
              </w:rPr>
              <w:t xml:space="preserve">                                 </w:t>
            </w:r>
          </w:p>
        </w:tc>
        <w:tc>
          <w:tcPr>
            <w:tcW w:w="6462" w:type="dxa"/>
          </w:tcPr>
          <w:p w:rsidR="004D11B7" w:rsidRPr="004D11B7" w:rsidRDefault="00D509FD" w:rsidP="001E0D4A">
            <w:pPr>
              <w:jc w:val="both"/>
              <w:rPr>
                <w:sz w:val="28"/>
                <w:szCs w:val="28"/>
              </w:rPr>
            </w:pPr>
            <w:r>
              <w:rPr>
                <w:sz w:val="28"/>
                <w:szCs w:val="28"/>
                <w:lang w:val="en-US"/>
              </w:rPr>
              <w:t>8</w:t>
            </w:r>
            <w:r w:rsidR="004D11B7" w:rsidRPr="004D11B7">
              <w:rPr>
                <w:sz w:val="28"/>
                <w:szCs w:val="28"/>
              </w:rPr>
              <w:t>-</w:t>
            </w:r>
            <w:r>
              <w:rPr>
                <w:sz w:val="28"/>
                <w:szCs w:val="28"/>
                <w:lang w:val="en-US"/>
              </w:rPr>
              <w:t>3</w:t>
            </w:r>
            <w:r w:rsidR="004D11B7" w:rsidRPr="004D11B7">
              <w:rPr>
                <w:sz w:val="28"/>
                <w:szCs w:val="28"/>
              </w:rPr>
              <w:t>0 до 1</w:t>
            </w:r>
            <w:r>
              <w:rPr>
                <w:sz w:val="28"/>
                <w:szCs w:val="28"/>
                <w:lang w:val="en-US"/>
              </w:rPr>
              <w:t>7</w:t>
            </w:r>
            <w:r w:rsidR="004D11B7" w:rsidRPr="004D11B7">
              <w:rPr>
                <w:sz w:val="28"/>
                <w:szCs w:val="28"/>
              </w:rPr>
              <w:t>-00, обед 13-00 до 14-00</w:t>
            </w:r>
          </w:p>
          <w:p w:rsidR="004D11B7" w:rsidRPr="004D11B7" w:rsidRDefault="004D11B7" w:rsidP="001E0D4A">
            <w:pPr>
              <w:jc w:val="both"/>
              <w:rPr>
                <w:sz w:val="28"/>
                <w:szCs w:val="28"/>
              </w:rPr>
            </w:pP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 xml:space="preserve">Пятница </w:t>
            </w:r>
          </w:p>
        </w:tc>
        <w:tc>
          <w:tcPr>
            <w:tcW w:w="6462" w:type="dxa"/>
          </w:tcPr>
          <w:p w:rsidR="004D11B7" w:rsidRPr="004D11B7" w:rsidRDefault="00D509FD" w:rsidP="00D509FD">
            <w:pPr>
              <w:jc w:val="both"/>
              <w:rPr>
                <w:sz w:val="28"/>
                <w:szCs w:val="28"/>
              </w:rPr>
            </w:pPr>
            <w:r w:rsidRPr="00D509FD">
              <w:rPr>
                <w:sz w:val="28"/>
                <w:szCs w:val="28"/>
              </w:rPr>
              <w:t>8</w:t>
            </w:r>
            <w:r w:rsidR="004D11B7" w:rsidRPr="004D11B7">
              <w:rPr>
                <w:sz w:val="28"/>
                <w:szCs w:val="28"/>
              </w:rPr>
              <w:t>-</w:t>
            </w:r>
            <w:r w:rsidRPr="00D509FD">
              <w:rPr>
                <w:sz w:val="28"/>
                <w:szCs w:val="28"/>
              </w:rPr>
              <w:t>3</w:t>
            </w:r>
            <w:r w:rsidR="004D11B7" w:rsidRPr="004D11B7">
              <w:rPr>
                <w:sz w:val="28"/>
                <w:szCs w:val="28"/>
              </w:rPr>
              <w:t>0 до 1</w:t>
            </w:r>
            <w:r w:rsidRPr="00D509FD">
              <w:rPr>
                <w:sz w:val="28"/>
                <w:szCs w:val="28"/>
              </w:rPr>
              <w:t>4</w:t>
            </w:r>
            <w:r w:rsidR="004D11B7" w:rsidRPr="004D11B7">
              <w:rPr>
                <w:sz w:val="28"/>
                <w:szCs w:val="28"/>
              </w:rPr>
              <w:t>-</w:t>
            </w:r>
            <w:r w:rsidRPr="00925A4E">
              <w:rPr>
                <w:sz w:val="28"/>
                <w:szCs w:val="28"/>
              </w:rPr>
              <w:t>3</w:t>
            </w:r>
            <w:r w:rsidR="004D11B7" w:rsidRPr="004D11B7">
              <w:rPr>
                <w:sz w:val="28"/>
                <w:szCs w:val="28"/>
              </w:rPr>
              <w:t>0,без перерыва на обед</w:t>
            </w: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Суббота, воскресенье</w:t>
            </w:r>
          </w:p>
        </w:tc>
        <w:tc>
          <w:tcPr>
            <w:tcW w:w="6462" w:type="dxa"/>
          </w:tcPr>
          <w:p w:rsidR="004D11B7" w:rsidRPr="004D11B7" w:rsidRDefault="004D11B7" w:rsidP="001E0D4A">
            <w:pPr>
              <w:jc w:val="both"/>
              <w:rPr>
                <w:sz w:val="28"/>
                <w:szCs w:val="28"/>
              </w:rPr>
            </w:pPr>
            <w:r w:rsidRPr="004D11B7">
              <w:rPr>
                <w:sz w:val="28"/>
                <w:szCs w:val="28"/>
              </w:rPr>
              <w:t>Выходные дни</w:t>
            </w:r>
          </w:p>
          <w:p w:rsidR="004D11B7" w:rsidRPr="004D11B7" w:rsidRDefault="004D11B7" w:rsidP="001E0D4A">
            <w:pPr>
              <w:jc w:val="both"/>
              <w:rPr>
                <w:sz w:val="28"/>
                <w:szCs w:val="28"/>
              </w:rPr>
            </w:pPr>
          </w:p>
        </w:tc>
      </w:tr>
    </w:tbl>
    <w:p w:rsidR="004D11B7" w:rsidRPr="004D11B7" w:rsidRDefault="004D11B7" w:rsidP="004D11B7">
      <w:pPr>
        <w:shd w:val="clear" w:color="auto" w:fill="FFFFFF"/>
        <w:tabs>
          <w:tab w:val="left" w:pos="720"/>
        </w:tabs>
        <w:jc w:val="both"/>
        <w:rPr>
          <w:sz w:val="28"/>
          <w:szCs w:val="28"/>
        </w:rPr>
      </w:pPr>
      <w:r w:rsidRPr="004D11B7">
        <w:rPr>
          <w:color w:val="000000"/>
          <w:sz w:val="28"/>
          <w:szCs w:val="28"/>
        </w:rPr>
        <w:tab/>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поселения: </w:t>
      </w:r>
      <w:hyperlink r:id="rId10" w:history="1">
        <w:r w:rsidR="00925A4E" w:rsidRPr="000E223D">
          <w:rPr>
            <w:rStyle w:val="a3"/>
            <w:sz w:val="28"/>
            <w:szCs w:val="28"/>
            <w:lang w:val="en-US"/>
          </w:rPr>
          <w:t>http</w:t>
        </w:r>
        <w:r w:rsidR="00925A4E" w:rsidRPr="000E223D">
          <w:rPr>
            <w:rStyle w:val="a3"/>
            <w:sz w:val="28"/>
            <w:szCs w:val="28"/>
          </w:rPr>
          <w:t>://</w:t>
        </w:r>
        <w:r w:rsidR="00925A4E" w:rsidRPr="000E223D">
          <w:rPr>
            <w:rStyle w:val="a3"/>
            <w:sz w:val="28"/>
            <w:szCs w:val="28"/>
            <w:lang w:val="en-US"/>
          </w:rPr>
          <w:t>www</w:t>
        </w:r>
        <w:r w:rsidR="00925A4E" w:rsidRPr="000E223D">
          <w:rPr>
            <w:rStyle w:val="a3"/>
            <w:sz w:val="28"/>
            <w:szCs w:val="28"/>
          </w:rPr>
          <w:t>.</w:t>
        </w:r>
        <w:r w:rsidR="00925A4E" w:rsidRPr="000E223D">
          <w:rPr>
            <w:rStyle w:val="a3"/>
            <w:sz w:val="28"/>
            <w:szCs w:val="28"/>
            <w:lang w:val="en-US"/>
          </w:rPr>
          <w:t>padany</w:t>
        </w:r>
        <w:r w:rsidR="00925A4E" w:rsidRPr="000E223D">
          <w:rPr>
            <w:rStyle w:val="a3"/>
            <w:sz w:val="28"/>
            <w:szCs w:val="28"/>
          </w:rPr>
          <w:t>.</w:t>
        </w:r>
        <w:r w:rsidR="00925A4E" w:rsidRPr="000E223D">
          <w:rPr>
            <w:rStyle w:val="a3"/>
            <w:sz w:val="28"/>
            <w:szCs w:val="28"/>
            <w:lang w:val="en-US"/>
          </w:rPr>
          <w:t>ru</w:t>
        </w:r>
      </w:hyperlink>
    </w:p>
    <w:p w:rsidR="00ED04CA" w:rsidRPr="004D11B7" w:rsidRDefault="00ED04CA" w:rsidP="004B3A85">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1.3.2. Основными требованиями к информированию заявителей являются:</w:t>
      </w:r>
    </w:p>
    <w:p w:rsidR="00ED04CA" w:rsidRPr="004D11B7" w:rsidRDefault="00ED04CA" w:rsidP="004B3A85">
      <w:pPr>
        <w:widowControl w:val="0"/>
        <w:autoSpaceDE w:val="0"/>
        <w:jc w:val="both"/>
        <w:rPr>
          <w:sz w:val="28"/>
          <w:szCs w:val="28"/>
        </w:rPr>
      </w:pPr>
      <w:r w:rsidRPr="004D11B7">
        <w:rPr>
          <w:sz w:val="28"/>
          <w:szCs w:val="28"/>
        </w:rPr>
        <w:t>- достоверность предоставляемой информации;</w:t>
      </w:r>
    </w:p>
    <w:p w:rsidR="00ED04CA" w:rsidRPr="004D11B7" w:rsidRDefault="00ED04CA" w:rsidP="004B3A85">
      <w:pPr>
        <w:widowControl w:val="0"/>
        <w:autoSpaceDE w:val="0"/>
        <w:jc w:val="both"/>
        <w:rPr>
          <w:sz w:val="28"/>
          <w:szCs w:val="28"/>
        </w:rPr>
      </w:pPr>
      <w:r w:rsidRPr="004D11B7">
        <w:rPr>
          <w:sz w:val="28"/>
          <w:szCs w:val="28"/>
        </w:rPr>
        <w:t>- четкость изложения информации;</w:t>
      </w:r>
    </w:p>
    <w:p w:rsidR="00ED04CA" w:rsidRPr="004D11B7" w:rsidRDefault="00ED04CA" w:rsidP="004B3A85">
      <w:pPr>
        <w:widowControl w:val="0"/>
        <w:autoSpaceDE w:val="0"/>
        <w:jc w:val="both"/>
        <w:rPr>
          <w:sz w:val="28"/>
          <w:szCs w:val="28"/>
        </w:rPr>
      </w:pPr>
      <w:r w:rsidRPr="004D11B7">
        <w:rPr>
          <w:sz w:val="28"/>
          <w:szCs w:val="28"/>
        </w:rPr>
        <w:t>- полнота информирования;</w:t>
      </w:r>
    </w:p>
    <w:p w:rsidR="00ED04CA" w:rsidRPr="004D11B7" w:rsidRDefault="00ED04CA" w:rsidP="004B3A85">
      <w:pPr>
        <w:widowControl w:val="0"/>
        <w:autoSpaceDE w:val="0"/>
        <w:jc w:val="both"/>
        <w:rPr>
          <w:sz w:val="28"/>
          <w:szCs w:val="28"/>
        </w:rPr>
      </w:pPr>
      <w:r w:rsidRPr="004D11B7">
        <w:rPr>
          <w:sz w:val="28"/>
          <w:szCs w:val="28"/>
        </w:rPr>
        <w:t>- наглядность форм предоставляемой информации;</w:t>
      </w:r>
    </w:p>
    <w:p w:rsidR="00ED04CA" w:rsidRPr="004D11B7" w:rsidRDefault="00ED04CA" w:rsidP="004B3A85">
      <w:pPr>
        <w:widowControl w:val="0"/>
        <w:autoSpaceDE w:val="0"/>
        <w:jc w:val="both"/>
        <w:rPr>
          <w:sz w:val="28"/>
          <w:szCs w:val="28"/>
        </w:rPr>
      </w:pPr>
      <w:r w:rsidRPr="004D11B7">
        <w:rPr>
          <w:sz w:val="28"/>
          <w:szCs w:val="28"/>
        </w:rPr>
        <w:t>- удобство и доступность получения информации;</w:t>
      </w:r>
    </w:p>
    <w:p w:rsidR="00ED04CA" w:rsidRPr="004D11B7" w:rsidRDefault="00ED04CA" w:rsidP="004B3A85">
      <w:pPr>
        <w:widowControl w:val="0"/>
        <w:autoSpaceDE w:val="0"/>
        <w:jc w:val="both"/>
        <w:rPr>
          <w:sz w:val="28"/>
          <w:szCs w:val="28"/>
        </w:rPr>
      </w:pPr>
      <w:r w:rsidRPr="004D11B7">
        <w:rPr>
          <w:sz w:val="28"/>
          <w:szCs w:val="28"/>
        </w:rPr>
        <w:t>- оперативность предоставления информации;</w:t>
      </w:r>
    </w:p>
    <w:p w:rsidR="00ED04CA" w:rsidRPr="004D11B7" w:rsidRDefault="00ED04CA" w:rsidP="00935313">
      <w:pPr>
        <w:tabs>
          <w:tab w:val="left" w:pos="3570"/>
        </w:tabs>
        <w:ind w:firstLine="720"/>
        <w:jc w:val="both"/>
        <w:rPr>
          <w:sz w:val="28"/>
          <w:szCs w:val="28"/>
        </w:rPr>
      </w:pPr>
      <w:r w:rsidRPr="004D11B7">
        <w:rPr>
          <w:sz w:val="28"/>
          <w:szCs w:val="28"/>
        </w:rPr>
        <w:t>1.3.3.Заявители, направившие в Администрацию поселения документы для предоставления муниципальной услуги, информируются специалистом отдела по вопросам, указанным в пункте 2.14.4.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1.3.4. В любое рабочее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 поселения;</w:t>
      </w:r>
    </w:p>
    <w:p w:rsidR="00ED04CA" w:rsidRPr="004D11B7" w:rsidRDefault="00ED04CA" w:rsidP="00935313">
      <w:pPr>
        <w:jc w:val="both"/>
        <w:rPr>
          <w:sz w:val="28"/>
          <w:szCs w:val="28"/>
        </w:rPr>
      </w:pPr>
      <w:r w:rsidRPr="004D11B7">
        <w:rPr>
          <w:sz w:val="28"/>
          <w:szCs w:val="28"/>
        </w:rPr>
        <w:t xml:space="preserve">           1.3.5.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D04CA" w:rsidRPr="004D11B7" w:rsidRDefault="00ED04CA" w:rsidP="00935313">
      <w:pPr>
        <w:pStyle w:val="ConsPlusNorma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1.3.6. На информационных стендах в помещении, предназначенном для приема документов, размещается следующая информация: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извлечения из текста настоящего административного регламента с приложениями;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график приема граждан;</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образцы оформления документов, необходимых для предоставления муниципальной услуги;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информирования о ходе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получения консультаций;</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муниципальной услуги.</w:t>
      </w:r>
    </w:p>
    <w:p w:rsidR="00ED04CA" w:rsidRPr="004D11B7" w:rsidRDefault="004E232B" w:rsidP="00935313">
      <w:pPr>
        <w:jc w:val="both"/>
        <w:rPr>
          <w:sz w:val="28"/>
          <w:szCs w:val="28"/>
        </w:rPr>
      </w:pPr>
      <w:r>
        <w:rPr>
          <w:sz w:val="28"/>
          <w:szCs w:val="28"/>
        </w:rPr>
        <w:t xml:space="preserve">          </w:t>
      </w:r>
      <w:r w:rsidR="00ED04CA" w:rsidRPr="004D11B7">
        <w:rPr>
          <w:sz w:val="28"/>
          <w:szCs w:val="28"/>
        </w:rPr>
        <w:t xml:space="preserve">Информация о порядке предоставления муниципальной услуги размещается на официальном сайте Администрации </w:t>
      </w:r>
      <w:r w:rsidR="004D11B7">
        <w:rPr>
          <w:sz w:val="28"/>
          <w:szCs w:val="28"/>
        </w:rPr>
        <w:t>поселения</w:t>
      </w:r>
      <w:r w:rsidR="00ED04CA" w:rsidRPr="004D11B7">
        <w:rPr>
          <w:sz w:val="28"/>
          <w:szCs w:val="28"/>
        </w:rPr>
        <w:t>.</w:t>
      </w:r>
    </w:p>
    <w:p w:rsidR="00ED04CA" w:rsidRPr="004D11B7" w:rsidRDefault="00ED04CA" w:rsidP="00935313">
      <w:pPr>
        <w:rPr>
          <w:sz w:val="28"/>
          <w:szCs w:val="28"/>
        </w:rPr>
      </w:pPr>
      <w:r w:rsidRPr="004D11B7">
        <w:rPr>
          <w:sz w:val="28"/>
          <w:szCs w:val="28"/>
        </w:rPr>
        <w:tab/>
      </w:r>
    </w:p>
    <w:p w:rsidR="00ED04CA" w:rsidRPr="004D11B7" w:rsidRDefault="00ED04CA" w:rsidP="00935313">
      <w:pPr>
        <w:rPr>
          <w:b/>
          <w:bCs/>
          <w:sz w:val="28"/>
          <w:szCs w:val="28"/>
        </w:rPr>
      </w:pPr>
      <w:r w:rsidRPr="004D11B7">
        <w:rPr>
          <w:b/>
          <w:bCs/>
          <w:sz w:val="28"/>
          <w:szCs w:val="28"/>
        </w:rPr>
        <w:t xml:space="preserve">                                II. Стандарт предоставления муниципальной услуги</w:t>
      </w:r>
    </w:p>
    <w:p w:rsidR="00ED04CA" w:rsidRDefault="00ED04CA" w:rsidP="00935313">
      <w:pPr>
        <w:rPr>
          <w:b/>
          <w:bCs/>
          <w:sz w:val="28"/>
          <w:szCs w:val="28"/>
        </w:rPr>
      </w:pPr>
      <w:r w:rsidRPr="004D11B7">
        <w:rPr>
          <w:b/>
          <w:bCs/>
          <w:sz w:val="28"/>
          <w:szCs w:val="28"/>
        </w:rPr>
        <w:t>2.1. Наименование муниципальной услуги</w:t>
      </w:r>
    </w:p>
    <w:p w:rsidR="004E232B" w:rsidRPr="004D11B7" w:rsidRDefault="004E232B" w:rsidP="00935313">
      <w:pPr>
        <w:rPr>
          <w:b/>
          <w:bCs/>
          <w:sz w:val="28"/>
          <w:szCs w:val="28"/>
        </w:rPr>
      </w:pPr>
    </w:p>
    <w:p w:rsidR="00ED04CA" w:rsidRPr="004D11B7" w:rsidRDefault="004E232B" w:rsidP="0093531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4CA" w:rsidRPr="004D11B7">
        <w:rPr>
          <w:rFonts w:ascii="Times New Roman" w:hAnsi="Times New Roman" w:cs="Times New Roman"/>
          <w:sz w:val="28"/>
          <w:szCs w:val="28"/>
        </w:rPr>
        <w:t>Административный регламент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w:t>
      </w:r>
      <w:proofErr w:type="gramEnd"/>
      <w:r w:rsidR="00ED04CA" w:rsidRPr="004D11B7">
        <w:rPr>
          <w:rFonts w:ascii="Times New Roman" w:hAnsi="Times New Roman" w:cs="Times New Roman"/>
          <w:sz w:val="28"/>
          <w:szCs w:val="28"/>
        </w:rPr>
        <w:t xml:space="preserve"> (или) пользования,  (далее  муниципальная услуга),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процедур)  Администрации поселения  при  предоставлении  муниципальной услуги.</w:t>
      </w:r>
    </w:p>
    <w:p w:rsidR="00ED04CA" w:rsidRPr="004D11B7" w:rsidRDefault="00ED04CA" w:rsidP="00935313">
      <w:pPr>
        <w:pStyle w:val="ConsPlusNormal"/>
        <w:widowControl/>
        <w:ind w:firstLine="0"/>
        <w:jc w:val="both"/>
        <w:rPr>
          <w:rFonts w:ascii="Times New Roman" w:hAnsi="Times New Roman" w:cs="Times New Roman"/>
          <w:sz w:val="28"/>
          <w:szCs w:val="28"/>
        </w:rPr>
      </w:pPr>
    </w:p>
    <w:p w:rsidR="00ED04CA" w:rsidRPr="004D11B7" w:rsidRDefault="00ED04CA" w:rsidP="00935313">
      <w:pPr>
        <w:jc w:val="both"/>
        <w:rPr>
          <w:b/>
          <w:bCs/>
          <w:sz w:val="28"/>
          <w:szCs w:val="28"/>
        </w:rPr>
      </w:pPr>
      <w:r w:rsidRPr="004D11B7">
        <w:rPr>
          <w:b/>
          <w:bCs/>
          <w:sz w:val="28"/>
          <w:szCs w:val="28"/>
        </w:rPr>
        <w:t xml:space="preserve">          2.2.  Наименование органа местного самоуправления,  предоставляющего    муниципальную услугу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2.2.1. Предоставление муниципальной услуги осуществляет Администрация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2.2.2. В процессе  предоставления  муниципальной услуги  Администрация   поселения взаимодействует </w:t>
      </w:r>
      <w:proofErr w:type="gramStart"/>
      <w:r w:rsidRPr="004D11B7">
        <w:rPr>
          <w:rFonts w:ascii="Times New Roman" w:hAnsi="Times New Roman" w:cs="Times New Roman"/>
          <w:sz w:val="28"/>
          <w:szCs w:val="28"/>
        </w:rPr>
        <w:t>с</w:t>
      </w:r>
      <w:proofErr w:type="gramEnd"/>
      <w:r w:rsidRPr="004D11B7">
        <w:rPr>
          <w:rFonts w:ascii="Times New Roman" w:hAnsi="Times New Roman" w:cs="Times New Roman"/>
          <w:sz w:val="28"/>
          <w:szCs w:val="28"/>
        </w:rPr>
        <w:t>:</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Управлением  федеральной службы  государственной регистрации, кадастра  и  картографии  по Республике Карелия</w:t>
      </w:r>
    </w:p>
    <w:p w:rsidR="00ED04CA" w:rsidRPr="004D11B7" w:rsidRDefault="00ED04CA" w:rsidP="00935313">
      <w:pPr>
        <w:rPr>
          <w:sz w:val="28"/>
          <w:szCs w:val="28"/>
        </w:rPr>
      </w:pPr>
      <w:r w:rsidRPr="004D11B7">
        <w:rPr>
          <w:sz w:val="28"/>
          <w:szCs w:val="28"/>
        </w:rPr>
        <w:t xml:space="preserve">           Республиканским государственным центром «Недвижимость» (далее - ГУП РК РГЦ «Недвижимость»)</w:t>
      </w:r>
    </w:p>
    <w:p w:rsidR="00ED04CA" w:rsidRPr="004D11B7" w:rsidRDefault="00ED04CA" w:rsidP="00935313">
      <w:pPr>
        <w:rPr>
          <w:b/>
          <w:bCs/>
          <w:sz w:val="28"/>
          <w:szCs w:val="28"/>
        </w:rPr>
      </w:pPr>
      <w:r w:rsidRPr="004D11B7">
        <w:rPr>
          <w:sz w:val="28"/>
          <w:szCs w:val="28"/>
        </w:rPr>
        <w:t xml:space="preserve">        2.3. Результат предоставления</w:t>
      </w:r>
      <w:r w:rsidRPr="004D11B7">
        <w:rPr>
          <w:b/>
          <w:bCs/>
          <w:sz w:val="28"/>
          <w:szCs w:val="28"/>
        </w:rPr>
        <w:t xml:space="preserve"> муниципальной услуги</w:t>
      </w:r>
    </w:p>
    <w:p w:rsidR="00ED04CA" w:rsidRPr="004D11B7" w:rsidRDefault="00ED04CA" w:rsidP="00935313">
      <w:pPr>
        <w:ind w:firstLine="720"/>
        <w:jc w:val="both"/>
        <w:rPr>
          <w:sz w:val="28"/>
          <w:szCs w:val="28"/>
        </w:rPr>
      </w:pPr>
      <w:r w:rsidRPr="004D11B7">
        <w:rPr>
          <w:sz w:val="28"/>
          <w:szCs w:val="28"/>
        </w:rPr>
        <w:t>Конечными результатами муниципальной услуги могут являться:</w:t>
      </w:r>
    </w:p>
    <w:p w:rsidR="00ED04CA" w:rsidRPr="004D11B7" w:rsidRDefault="00ED04CA" w:rsidP="00935313">
      <w:pPr>
        <w:ind w:firstLine="720"/>
        <w:jc w:val="both"/>
        <w:rPr>
          <w:sz w:val="28"/>
          <w:szCs w:val="28"/>
        </w:rPr>
      </w:pPr>
      <w:r w:rsidRPr="004D11B7">
        <w:rPr>
          <w:sz w:val="28"/>
          <w:szCs w:val="28"/>
        </w:rPr>
        <w:lastRenderedPageBreak/>
        <w:t>при признании  заявителя  победителем  торгов, принятии решения о предоставлении  муниципального имущества  по договору  аренды, безвозмездного пользования, доверительного управления  без проведения торгов, а  также  при принятии  решения о заключении  договора  аренды  на новый срок,  с заявителем  заключается  договор  аренды, безвозмездного  пользования, доверительного  управления   муниципальным имуществом;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направляется  письменное сообщение об  отказе в предоставлении  муниципальной услуги  с указанием  причин отказа.</w:t>
      </w:r>
    </w:p>
    <w:p w:rsidR="00ED04CA" w:rsidRPr="004D11B7" w:rsidRDefault="00ED04CA" w:rsidP="00935313">
      <w:pPr>
        <w:rPr>
          <w:b/>
          <w:bCs/>
          <w:sz w:val="28"/>
          <w:szCs w:val="28"/>
        </w:rPr>
      </w:pPr>
      <w:r w:rsidRPr="004D11B7">
        <w:rPr>
          <w:b/>
          <w:bCs/>
          <w:sz w:val="28"/>
          <w:szCs w:val="28"/>
        </w:rPr>
        <w:t xml:space="preserve">        </w:t>
      </w:r>
      <w:r w:rsidRPr="004D11B7">
        <w:rPr>
          <w:sz w:val="28"/>
          <w:szCs w:val="28"/>
        </w:rPr>
        <w:t>2.4.</w:t>
      </w:r>
      <w:r w:rsidRPr="004D11B7">
        <w:rPr>
          <w:b/>
          <w:bCs/>
          <w:sz w:val="28"/>
          <w:szCs w:val="28"/>
        </w:rPr>
        <w:t xml:space="preserve"> Сроки  предоставления  муниципальной  услуги:</w:t>
      </w:r>
    </w:p>
    <w:p w:rsidR="00ED04CA" w:rsidRPr="004D11B7" w:rsidRDefault="00ED04CA" w:rsidP="00935313">
      <w:pPr>
        <w:tabs>
          <w:tab w:val="left" w:pos="3570"/>
        </w:tabs>
        <w:ind w:firstLine="720"/>
        <w:jc w:val="both"/>
        <w:rPr>
          <w:sz w:val="28"/>
          <w:szCs w:val="28"/>
        </w:rPr>
      </w:pPr>
      <w:r w:rsidRPr="004D11B7">
        <w:rPr>
          <w:sz w:val="28"/>
          <w:szCs w:val="28"/>
        </w:rPr>
        <w:t xml:space="preserve">максимальный  срок оформления  договора аренды, безвозмездного пользования, доверительного управления  без  проведения  торгов  - 30 рабочих дней </w:t>
      </w:r>
      <w:proofErr w:type="gramStart"/>
      <w:r w:rsidRPr="004D11B7">
        <w:rPr>
          <w:sz w:val="28"/>
          <w:szCs w:val="28"/>
        </w:rPr>
        <w:t>с даты   поступления</w:t>
      </w:r>
      <w:proofErr w:type="gramEnd"/>
      <w:r w:rsidRPr="004D11B7">
        <w:rPr>
          <w:sz w:val="28"/>
          <w:szCs w:val="28"/>
        </w:rPr>
        <w:t xml:space="preserve">  заявления в Администрацию поселения;</w:t>
      </w:r>
    </w:p>
    <w:p w:rsidR="00ED04CA" w:rsidRPr="004D11B7" w:rsidRDefault="00ED04CA" w:rsidP="00935313">
      <w:pPr>
        <w:tabs>
          <w:tab w:val="left" w:pos="3570"/>
        </w:tabs>
        <w:ind w:firstLine="720"/>
        <w:jc w:val="both"/>
        <w:rPr>
          <w:sz w:val="28"/>
          <w:szCs w:val="28"/>
        </w:rPr>
      </w:pPr>
      <w:r w:rsidRPr="004D11B7">
        <w:rPr>
          <w:sz w:val="28"/>
          <w:szCs w:val="28"/>
        </w:rPr>
        <w:t>торги  в  соответствии  со статьей 17.1  Закона о защите  конкуренции  могут  проводиться, в том числе, и до момента  истечения  срока  действующего  договора, но  с учетом  того, что новый  договор  должен  вступать в силу  по истечении  срока  действующего  на  момент  проведения торгов  договора. К моменту  вступления  в силу  договора, заключенного  по  результатам  проведения торгов, муниципальное имущество  должно быть свободным  от  прав  третьих  лиц, за исключением случаев, когда  оно  закреплено  на праве  оперативного 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согласно  пункту 5 статьи 448  Гражданского кодекса Российской Федерации, если предметом  торгов было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При этом,  договор может вступать  в  силу  не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а с даты, установленной  договором,  (например, если необходимо  освобождение  имущества  от  прав  третьих лиц).</w:t>
      </w:r>
    </w:p>
    <w:p w:rsidR="00ED04CA" w:rsidRPr="004D11B7" w:rsidRDefault="00ED04CA" w:rsidP="00935313">
      <w:pPr>
        <w:rPr>
          <w:b/>
          <w:bCs/>
          <w:sz w:val="28"/>
          <w:szCs w:val="28"/>
        </w:rPr>
      </w:pPr>
      <w:r w:rsidRPr="004D11B7">
        <w:rPr>
          <w:b/>
          <w:bCs/>
          <w:sz w:val="28"/>
          <w:szCs w:val="28"/>
        </w:rPr>
        <w:t xml:space="preserve">        </w:t>
      </w:r>
    </w:p>
    <w:p w:rsidR="00ED04CA" w:rsidRPr="004D11B7" w:rsidRDefault="00ED04CA" w:rsidP="005D2FA7">
      <w:pPr>
        <w:jc w:val="both"/>
        <w:rPr>
          <w:b/>
          <w:bCs/>
          <w:sz w:val="28"/>
          <w:szCs w:val="28"/>
        </w:rPr>
      </w:pPr>
      <w:r w:rsidRPr="004D11B7">
        <w:rPr>
          <w:b/>
          <w:bCs/>
          <w:sz w:val="28"/>
          <w:szCs w:val="28"/>
        </w:rPr>
        <w:t xml:space="preserve">       2.5.  Нормативные  правовые  акты,  регулирующие  исполнение  муниципальной услуги</w:t>
      </w:r>
    </w:p>
    <w:p w:rsidR="00ED04CA" w:rsidRPr="004D11B7" w:rsidRDefault="00ED04CA" w:rsidP="00935313">
      <w:pPr>
        <w:ind w:firstLine="720"/>
        <w:jc w:val="both"/>
        <w:rPr>
          <w:sz w:val="28"/>
          <w:szCs w:val="28"/>
        </w:rPr>
      </w:pPr>
      <w:r w:rsidRPr="004D11B7">
        <w:rPr>
          <w:sz w:val="28"/>
          <w:szCs w:val="28"/>
        </w:rPr>
        <w:t>Предоставление муниципальной услуги осуществляется в соответствии со следующими нормативными правовыми актами: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Конституция  Российской  Федерации от 12.12.1993;</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Гражданский  кодекс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24 июля 2007 года  № 209-ФЗ  «О развитии  малого  и среднего  предпринимательства 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июля 1997 года №122-ФЗ «О государственной  регистрации  прав на недвижимое  имущество и сделок с ним»;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декабря 2001 года № 178-ФЗ «О приватизации  государственного и муниципального имущества»;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Федеральный закон от 26 июля 2006 года  № 135-ФЗ «О защите конкуренции»;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июля 2005 года №115-ФЗ «О концессионных соглашениях»;</w:t>
      </w:r>
    </w:p>
    <w:p w:rsidR="00ED04CA" w:rsidRPr="004D11B7" w:rsidRDefault="00ED04CA" w:rsidP="00935313">
      <w:pPr>
        <w:pStyle w:val="ConsPlusNormal"/>
        <w:widowControl/>
        <w:jc w:val="both"/>
        <w:rPr>
          <w:rFonts w:ascii="Times New Roman" w:hAnsi="Times New Roman" w:cs="Times New Roman"/>
          <w:sz w:val="28"/>
          <w:szCs w:val="28"/>
        </w:rPr>
      </w:pPr>
      <w:proofErr w:type="gramStart"/>
      <w:r w:rsidRPr="004D11B7">
        <w:rPr>
          <w:rFonts w:ascii="Times New Roman" w:hAnsi="Times New Roman" w:cs="Times New Roman"/>
          <w:sz w:val="28"/>
          <w:szCs w:val="28"/>
        </w:rPr>
        <w:t>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27 июля 2006 года  № 149-ФЗ «Об информации, информационных технологиях  и о защите  информации»;</w:t>
      </w:r>
    </w:p>
    <w:p w:rsidR="00ED04CA" w:rsidRPr="004D11B7" w:rsidRDefault="00ED04CA" w:rsidP="00935313">
      <w:pPr>
        <w:widowControl w:val="0"/>
        <w:autoSpaceDE w:val="0"/>
        <w:ind w:firstLine="720"/>
        <w:jc w:val="both"/>
        <w:rPr>
          <w:sz w:val="28"/>
          <w:szCs w:val="28"/>
        </w:rPr>
      </w:pPr>
      <w:r w:rsidRPr="004D11B7">
        <w:rPr>
          <w:sz w:val="28"/>
          <w:szCs w:val="28"/>
        </w:rPr>
        <w:t>иными федеральными законами.</w:t>
      </w:r>
    </w:p>
    <w:p w:rsidR="00ED04CA" w:rsidRPr="004D11B7" w:rsidRDefault="00ED04CA" w:rsidP="00935313">
      <w:pPr>
        <w:widowControl w:val="0"/>
        <w:autoSpaceDE w:val="0"/>
        <w:ind w:firstLine="720"/>
        <w:jc w:val="both"/>
        <w:rPr>
          <w:sz w:val="28"/>
          <w:szCs w:val="28"/>
        </w:rPr>
      </w:pPr>
      <w:r w:rsidRPr="004D11B7">
        <w:rPr>
          <w:sz w:val="28"/>
          <w:szCs w:val="28"/>
        </w:rPr>
        <w:t xml:space="preserve">Устав  </w:t>
      </w:r>
      <w:r w:rsidR="00A2015E">
        <w:rPr>
          <w:sz w:val="28"/>
          <w:szCs w:val="28"/>
        </w:rPr>
        <w:t>Падан</w:t>
      </w:r>
      <w:r w:rsidR="00FC7CC2">
        <w:rPr>
          <w:sz w:val="28"/>
          <w:szCs w:val="28"/>
        </w:rPr>
        <w:t>ского</w:t>
      </w:r>
      <w:r w:rsidRPr="004D11B7">
        <w:rPr>
          <w:sz w:val="28"/>
          <w:szCs w:val="28"/>
        </w:rPr>
        <w:t xml:space="preserve"> сельского поселения </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AE755D">
      <w:pPr>
        <w:jc w:val="both"/>
        <w:rPr>
          <w:b/>
          <w:bCs/>
          <w:sz w:val="28"/>
          <w:szCs w:val="28"/>
        </w:rPr>
      </w:pPr>
      <w:r w:rsidRPr="004D11B7">
        <w:rPr>
          <w:sz w:val="28"/>
          <w:szCs w:val="28"/>
        </w:rPr>
        <w:tab/>
      </w:r>
      <w:r w:rsidRPr="004D11B7">
        <w:rPr>
          <w:b/>
          <w:bCs/>
          <w:sz w:val="28"/>
          <w:szCs w:val="28"/>
        </w:rPr>
        <w:t>2.6. Перечень документов, необходимых для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в Администрацию, либо направляются по почте, либо по информационно - телекоммуникационным сетям общего доступа, в том числе сети Интернет.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2.6.1. Основанием для рассмотрения Администрацией поселения вопроса о предоставлении муниципальной услуги лицам, указанным в пункте 1.2.1. настоящего административного регламента, является письменное обращение (заявление)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2.6.2. Для принятия решения о предоставлении муниципальной услуги без проведения торгов     заявителем представляются следующие документы:</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а) для физического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 лично или через уполномоченного представителя;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б) для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-копия  лицензии  на право  осуществления  видов деятельности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в случаях, если   деятельность, для осуществления которой  запрашивается имущество, подлежит лицензированию);</w:t>
      </w:r>
    </w:p>
    <w:p w:rsidR="00ED04CA" w:rsidRPr="004D11B7" w:rsidRDefault="00ED04CA" w:rsidP="00935313">
      <w:pPr>
        <w:jc w:val="both"/>
        <w:rPr>
          <w:sz w:val="28"/>
          <w:szCs w:val="28"/>
        </w:rPr>
      </w:pPr>
      <w:r w:rsidRPr="004D11B7">
        <w:rPr>
          <w:sz w:val="28"/>
          <w:szCs w:val="28"/>
        </w:rPr>
        <w:t xml:space="preserve">       2.6.3. для участия в аукционе к заявке (Приложение № 2 к настоящему административному регламенту) прилагаются документы в соответствии с действующим законодательством:</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1) сведения и документы о заявителе, подавшем такую заявку:</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а) фирменное наименование (наименование), сведения об организационн</w:t>
      </w:r>
      <w:proofErr w:type="gramStart"/>
      <w:r w:rsidRPr="004D11B7">
        <w:rPr>
          <w:sz w:val="28"/>
          <w:szCs w:val="28"/>
        </w:rPr>
        <w:t>о-</w:t>
      </w:r>
      <w:proofErr w:type="gramEnd"/>
      <w:r w:rsidRPr="004D11B7">
        <w:rP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w:t>
      </w:r>
      <w:proofErr w:type="gramStart"/>
      <w:r w:rsidRPr="004D11B7">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11B7">
        <w:rPr>
          <w:sz w:val="28"/>
          <w:szCs w:val="28"/>
        </w:rPr>
        <w:t xml:space="preserve"> </w:t>
      </w:r>
      <w:proofErr w:type="gramStart"/>
      <w:r w:rsidRPr="004D11B7">
        <w:rPr>
          <w:sz w:val="28"/>
          <w:szCs w:val="28"/>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4D11B7">
        <w:rPr>
          <w:sz w:val="28"/>
          <w:szCs w:val="28"/>
        </w:rPr>
        <w:lastRenderedPageBreak/>
        <w:t>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11B7">
        <w:rPr>
          <w:sz w:val="28"/>
          <w:szCs w:val="28"/>
        </w:rPr>
        <w:t xml:space="preserve"> извещения о проведен</w:t>
      </w:r>
      <w:proofErr w:type="gramStart"/>
      <w:r w:rsidRPr="004D11B7">
        <w:rPr>
          <w:sz w:val="28"/>
          <w:szCs w:val="28"/>
        </w:rPr>
        <w:t>ии ау</w:t>
      </w:r>
      <w:proofErr w:type="gramEnd"/>
      <w:r w:rsidRPr="004D11B7">
        <w:rPr>
          <w:sz w:val="28"/>
          <w:szCs w:val="28"/>
        </w:rPr>
        <w:t>кциона;</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4D11B7">
        <w:rPr>
          <w:sz w:val="28"/>
          <w:szCs w:val="28"/>
        </w:rPr>
        <w:t>,</w:t>
      </w:r>
      <w:proofErr w:type="gramEnd"/>
      <w:r w:rsidRPr="004D11B7">
        <w:rPr>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D11B7">
        <w:rPr>
          <w:sz w:val="28"/>
          <w:szCs w:val="28"/>
        </w:rPr>
        <w:t>,</w:t>
      </w:r>
      <w:proofErr w:type="gramEnd"/>
      <w:r w:rsidRPr="004D11B7">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г) копии учредительных документов заявителя (для юридических лиц);</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2) документы или копии документов, подтверждающие внесение задатка на счет, указанный в настоящем  извещении»;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2.6.4. Администрация поселения не вправе требовать от заявителя представления документов, не предусмотренных настоящим административным регламентом;</w:t>
      </w:r>
    </w:p>
    <w:p w:rsidR="00ED04CA" w:rsidRPr="004D11B7" w:rsidRDefault="00FC7CC2" w:rsidP="00FC7CC2">
      <w:pPr>
        <w:jc w:val="both"/>
        <w:rPr>
          <w:sz w:val="28"/>
          <w:szCs w:val="28"/>
        </w:rPr>
      </w:pPr>
      <w:r>
        <w:rPr>
          <w:sz w:val="28"/>
          <w:szCs w:val="28"/>
        </w:rPr>
        <w:t xml:space="preserve">          </w:t>
      </w:r>
      <w:r w:rsidR="00ED04CA" w:rsidRPr="004D11B7">
        <w:rPr>
          <w:sz w:val="28"/>
          <w:szCs w:val="28"/>
        </w:rPr>
        <w:t xml:space="preserve">2.6.5. Прием документов по предоставлению муниципальной услуги осуществляется по адресу: Республика Карелия, </w:t>
      </w:r>
      <w:r>
        <w:rPr>
          <w:sz w:val="28"/>
          <w:szCs w:val="28"/>
        </w:rPr>
        <w:t>Медвежьегорский</w:t>
      </w:r>
      <w:r w:rsidR="00ED04CA" w:rsidRPr="004D11B7">
        <w:rPr>
          <w:sz w:val="28"/>
          <w:szCs w:val="28"/>
        </w:rPr>
        <w:t xml:space="preserve"> район, </w:t>
      </w:r>
      <w:r>
        <w:rPr>
          <w:sz w:val="28"/>
          <w:szCs w:val="28"/>
        </w:rPr>
        <w:t>с</w:t>
      </w:r>
      <w:r w:rsidR="00ED04CA" w:rsidRPr="004D11B7">
        <w:rPr>
          <w:sz w:val="28"/>
          <w:szCs w:val="28"/>
        </w:rPr>
        <w:t xml:space="preserve">. </w:t>
      </w:r>
      <w:r w:rsidR="002911C2">
        <w:rPr>
          <w:sz w:val="28"/>
          <w:szCs w:val="28"/>
        </w:rPr>
        <w:t>Паданы</w:t>
      </w:r>
      <w:r w:rsidR="00ED04CA" w:rsidRPr="004D11B7">
        <w:rPr>
          <w:sz w:val="28"/>
          <w:szCs w:val="28"/>
        </w:rPr>
        <w:t xml:space="preserve">, ул. </w:t>
      </w:r>
      <w:r w:rsidR="002911C2">
        <w:rPr>
          <w:sz w:val="28"/>
          <w:szCs w:val="28"/>
        </w:rPr>
        <w:t>Григорьева</w:t>
      </w:r>
      <w:r w:rsidR="00ED04CA" w:rsidRPr="004D11B7">
        <w:rPr>
          <w:sz w:val="28"/>
          <w:szCs w:val="28"/>
        </w:rPr>
        <w:t xml:space="preserve">, д. </w:t>
      </w:r>
      <w:r w:rsidR="002911C2">
        <w:rPr>
          <w:sz w:val="28"/>
          <w:szCs w:val="28"/>
        </w:rPr>
        <w:t>32</w:t>
      </w:r>
      <w:r>
        <w:rPr>
          <w:sz w:val="28"/>
          <w:szCs w:val="28"/>
        </w:rPr>
        <w:t xml:space="preserve"> </w:t>
      </w:r>
      <w:r w:rsidR="00ED04CA" w:rsidRPr="004D11B7">
        <w:rPr>
          <w:sz w:val="28"/>
          <w:szCs w:val="28"/>
        </w:rPr>
        <w:t xml:space="preserve"> в соответствии с режимом работы, указанном в пункте 1.3.1. настоящего административного регламента.</w:t>
      </w:r>
    </w:p>
    <w:p w:rsidR="00ED04CA" w:rsidRPr="004D11B7" w:rsidRDefault="00ED04CA" w:rsidP="00935313">
      <w:pPr>
        <w:jc w:val="both"/>
        <w:rPr>
          <w:sz w:val="28"/>
          <w:szCs w:val="28"/>
        </w:rPr>
      </w:pPr>
      <w:r w:rsidRPr="004D11B7">
        <w:rPr>
          <w:b/>
          <w:bCs/>
          <w:sz w:val="28"/>
          <w:szCs w:val="28"/>
        </w:rPr>
        <w:t xml:space="preserve">          2.7. Исчерпывающий перечень оснований для отказа в приеме документов, необходимых для предоставления муниципальной услуги</w:t>
      </w:r>
      <w:r w:rsidRPr="004D11B7">
        <w:rPr>
          <w:sz w:val="28"/>
          <w:szCs w:val="28"/>
        </w:rPr>
        <w:t xml:space="preserve"> </w:t>
      </w:r>
    </w:p>
    <w:p w:rsidR="00ED04CA" w:rsidRPr="004D11B7" w:rsidRDefault="00ED04CA" w:rsidP="00935313">
      <w:pPr>
        <w:jc w:val="both"/>
        <w:rPr>
          <w:b/>
          <w:bCs/>
          <w:sz w:val="28"/>
          <w:szCs w:val="28"/>
        </w:rPr>
      </w:pPr>
      <w:r w:rsidRPr="004D11B7">
        <w:rPr>
          <w:sz w:val="28"/>
          <w:szCs w:val="28"/>
        </w:rPr>
        <w:t xml:space="preserve"> </w:t>
      </w:r>
      <w:r w:rsidR="00FC7CC2">
        <w:rPr>
          <w:sz w:val="28"/>
          <w:szCs w:val="28"/>
        </w:rPr>
        <w:t xml:space="preserve">        </w:t>
      </w:r>
      <w:r w:rsidRPr="004D11B7">
        <w:rPr>
          <w:sz w:val="28"/>
          <w:szCs w:val="28"/>
        </w:rPr>
        <w:t>Обращение с заявлением лица, не относящегося к категории заявителей; документ, удостоверяющий личность заявителя, недействителен и (или) подлежит смене»;</w:t>
      </w:r>
      <w:r w:rsidRPr="004D11B7">
        <w:rPr>
          <w:b/>
          <w:bCs/>
          <w:sz w:val="28"/>
          <w:szCs w:val="28"/>
        </w:rPr>
        <w:tab/>
      </w:r>
    </w:p>
    <w:p w:rsidR="00ED04CA" w:rsidRPr="004D11B7" w:rsidRDefault="00ED04CA" w:rsidP="00AE755D">
      <w:pPr>
        <w:jc w:val="both"/>
        <w:rPr>
          <w:b/>
          <w:bCs/>
          <w:sz w:val="28"/>
          <w:szCs w:val="28"/>
        </w:rPr>
      </w:pPr>
      <w:r w:rsidRPr="004D11B7">
        <w:rPr>
          <w:sz w:val="28"/>
          <w:szCs w:val="28"/>
        </w:rPr>
        <w:lastRenderedPageBreak/>
        <w:tab/>
      </w:r>
      <w:r w:rsidRPr="004D11B7">
        <w:rPr>
          <w:b/>
          <w:bCs/>
          <w:sz w:val="28"/>
          <w:szCs w:val="28"/>
        </w:rPr>
        <w:t>2.8. Перечень оснований для приостановления либо отказа в предоставлении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Основаниями для приостановления  в предоставлении муниципальной услуги являются: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наличие в представленных документах исправлений,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не позволяющих однозначно истолковать их содержание;</w:t>
      </w:r>
    </w:p>
    <w:p w:rsidR="00ED04CA" w:rsidRPr="004D11B7" w:rsidRDefault="00ED04CA" w:rsidP="00935313">
      <w:pPr>
        <w:tabs>
          <w:tab w:val="left" w:pos="3570"/>
        </w:tabs>
        <w:ind w:firstLine="720"/>
        <w:jc w:val="both"/>
        <w:rPr>
          <w:sz w:val="28"/>
          <w:szCs w:val="28"/>
        </w:rPr>
      </w:pPr>
      <w:r w:rsidRPr="004D11B7">
        <w:rPr>
          <w:sz w:val="28"/>
          <w:szCs w:val="28"/>
        </w:rPr>
        <w:t>непредставление документов, указанных в пункте 2.6.2.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документы, представленные заявителем, не соответствуют требованиям пункта 2.8.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Основанием для отказа в предоставлении муниципальной услуги являются:</w:t>
      </w:r>
    </w:p>
    <w:p w:rsidR="00ED04CA" w:rsidRPr="004D11B7" w:rsidRDefault="00ED04CA" w:rsidP="00935313">
      <w:pPr>
        <w:tabs>
          <w:tab w:val="left" w:pos="3570"/>
        </w:tabs>
        <w:ind w:firstLine="720"/>
        <w:jc w:val="both"/>
        <w:rPr>
          <w:sz w:val="28"/>
          <w:szCs w:val="28"/>
        </w:rPr>
      </w:pPr>
      <w:r w:rsidRPr="004D11B7">
        <w:rPr>
          <w:sz w:val="28"/>
          <w:szCs w:val="28"/>
        </w:rPr>
        <w:t>заинтересованное лицо не соответствует  требованиям, установленным законодательством Российской Федерации  к  таким  участникам;</w:t>
      </w:r>
    </w:p>
    <w:p w:rsidR="00ED04CA" w:rsidRPr="004D11B7" w:rsidRDefault="00ED04CA" w:rsidP="00935313">
      <w:pPr>
        <w:tabs>
          <w:tab w:val="left" w:pos="3570"/>
        </w:tabs>
        <w:ind w:firstLine="720"/>
        <w:jc w:val="both"/>
        <w:rPr>
          <w:sz w:val="28"/>
          <w:szCs w:val="28"/>
        </w:rPr>
      </w:pPr>
      <w:r w:rsidRPr="004D11B7">
        <w:rPr>
          <w:sz w:val="28"/>
          <w:szCs w:val="28"/>
        </w:rPr>
        <w:t>невнесение  задатка, если  требование  о внесении задатка  указано в извещении  о  проведении конкурса  или аукциона;</w:t>
      </w:r>
    </w:p>
    <w:p w:rsidR="00ED04CA" w:rsidRPr="004D11B7" w:rsidRDefault="00ED04CA" w:rsidP="00935313">
      <w:pPr>
        <w:tabs>
          <w:tab w:val="left" w:pos="3570"/>
        </w:tabs>
        <w:ind w:firstLine="720"/>
        <w:jc w:val="both"/>
        <w:rPr>
          <w:sz w:val="28"/>
          <w:szCs w:val="28"/>
        </w:rPr>
      </w:pPr>
      <w:r w:rsidRPr="004D11B7">
        <w:rPr>
          <w:sz w:val="28"/>
          <w:szCs w:val="28"/>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ED04CA" w:rsidRPr="004D11B7" w:rsidRDefault="00ED04CA" w:rsidP="00935313">
      <w:pPr>
        <w:tabs>
          <w:tab w:val="left" w:pos="3570"/>
        </w:tabs>
        <w:ind w:firstLine="720"/>
        <w:jc w:val="both"/>
        <w:rPr>
          <w:sz w:val="28"/>
          <w:szCs w:val="28"/>
        </w:rPr>
      </w:pPr>
      <w:proofErr w:type="gramStart"/>
      <w:r w:rsidRPr="004D11B7">
        <w:rPr>
          <w:sz w:val="28"/>
          <w:szCs w:val="28"/>
        </w:rPr>
        <w:t>в случае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w:t>
      </w:r>
      <w:proofErr w:type="gramEnd"/>
      <w:r w:rsidRPr="004D11B7">
        <w:rPr>
          <w:sz w:val="28"/>
          <w:szCs w:val="28"/>
        </w:rPr>
        <w:t xml:space="preserve">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Российской Федерации»;</w:t>
      </w:r>
    </w:p>
    <w:p w:rsidR="00ED04CA" w:rsidRPr="004D11B7" w:rsidRDefault="00ED04CA" w:rsidP="00935313">
      <w:pPr>
        <w:tabs>
          <w:tab w:val="left" w:pos="3570"/>
        </w:tabs>
        <w:ind w:firstLine="720"/>
        <w:jc w:val="both"/>
        <w:rPr>
          <w:sz w:val="28"/>
          <w:szCs w:val="28"/>
        </w:rPr>
      </w:pPr>
      <w:r w:rsidRPr="004D11B7">
        <w:rPr>
          <w:sz w:val="28"/>
          <w:szCs w:val="28"/>
        </w:rPr>
        <w:t>наличие  решения  о ликвидации  заявител</w:t>
      </w:r>
      <w:proofErr w:type="gramStart"/>
      <w:r w:rsidRPr="004D11B7">
        <w:rPr>
          <w:sz w:val="28"/>
          <w:szCs w:val="28"/>
        </w:rPr>
        <w:t>я-</w:t>
      </w:r>
      <w:proofErr w:type="gramEnd"/>
      <w:r w:rsidRPr="004D11B7">
        <w:rPr>
          <w:sz w:val="28"/>
          <w:szCs w:val="28"/>
        </w:rPr>
        <w:t xml:space="preserve">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ED04CA" w:rsidRPr="004D11B7" w:rsidRDefault="00ED04CA" w:rsidP="00935313">
      <w:pPr>
        <w:tabs>
          <w:tab w:val="left" w:pos="3570"/>
        </w:tabs>
        <w:ind w:firstLine="720"/>
        <w:jc w:val="both"/>
        <w:rPr>
          <w:sz w:val="28"/>
          <w:szCs w:val="28"/>
        </w:rPr>
      </w:pPr>
      <w:r w:rsidRPr="004D11B7">
        <w:rPr>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D04CA" w:rsidRPr="004D11B7" w:rsidRDefault="00ED04CA" w:rsidP="005B27C0">
      <w:pPr>
        <w:pStyle w:val="ConsPlusNormal"/>
        <w:widowControl/>
        <w:rPr>
          <w:rFonts w:ascii="Times New Roman" w:hAnsi="Times New Roman" w:cs="Times New Roman"/>
          <w:b/>
          <w:bCs/>
          <w:sz w:val="28"/>
          <w:szCs w:val="28"/>
        </w:rPr>
      </w:pPr>
    </w:p>
    <w:p w:rsidR="00ED04CA" w:rsidRPr="004D11B7" w:rsidRDefault="00ED04CA" w:rsidP="00FC7CC2">
      <w:pPr>
        <w:pStyle w:val="ConsPlusNormal"/>
        <w:widowControl/>
        <w:jc w:val="both"/>
        <w:rPr>
          <w:rFonts w:ascii="Times New Roman" w:hAnsi="Times New Roman" w:cs="Times New Roman"/>
          <w:b/>
          <w:bCs/>
          <w:sz w:val="28"/>
          <w:szCs w:val="28"/>
        </w:rPr>
      </w:pPr>
      <w:r w:rsidRPr="004D11B7">
        <w:rPr>
          <w:rFonts w:ascii="Times New Roman" w:hAnsi="Times New Roman" w:cs="Times New Roman"/>
          <w:b/>
          <w:bCs/>
          <w:sz w:val="28"/>
          <w:szCs w:val="28"/>
        </w:rPr>
        <w:t xml:space="preserve">2.9. Требования к оформлению документов, представляемых заявителями                    </w:t>
      </w:r>
    </w:p>
    <w:p w:rsidR="00ED04CA" w:rsidRPr="004D11B7" w:rsidRDefault="00ED04CA" w:rsidP="00935313">
      <w:pPr>
        <w:ind w:firstLine="720"/>
        <w:jc w:val="both"/>
        <w:rPr>
          <w:sz w:val="28"/>
          <w:szCs w:val="28"/>
          <w:shd w:val="clear" w:color="auto" w:fill="FFFF00"/>
        </w:rPr>
      </w:pPr>
      <w:r w:rsidRPr="004D11B7">
        <w:rPr>
          <w:sz w:val="28"/>
          <w:szCs w:val="28"/>
        </w:rPr>
        <w:t xml:space="preserve">2.9.1. В  заявлении  указываются следующие обязательные характеристики: </w:t>
      </w:r>
      <w:r w:rsidRPr="004D11B7">
        <w:rPr>
          <w:sz w:val="28"/>
          <w:szCs w:val="28"/>
          <w:shd w:val="clear" w:color="auto" w:fill="FFFF00"/>
        </w:rPr>
        <w:t xml:space="preserve"> </w:t>
      </w:r>
    </w:p>
    <w:p w:rsidR="00ED04CA" w:rsidRPr="004D11B7" w:rsidRDefault="00ED04CA" w:rsidP="00935313">
      <w:pPr>
        <w:ind w:firstLine="720"/>
        <w:jc w:val="both"/>
        <w:rPr>
          <w:sz w:val="28"/>
          <w:szCs w:val="28"/>
        </w:rPr>
      </w:pPr>
      <w:r w:rsidRPr="004D11B7">
        <w:rPr>
          <w:sz w:val="28"/>
          <w:szCs w:val="28"/>
        </w:rPr>
        <w:lastRenderedPageBreak/>
        <w:t xml:space="preserve">фирменное  наименование, сведения об организационно-правовой  форме, о месте нахождения, почтовый адрес (для юридического лица); </w:t>
      </w:r>
    </w:p>
    <w:p w:rsidR="00ED04CA" w:rsidRPr="004D11B7" w:rsidRDefault="00ED04CA" w:rsidP="00935313">
      <w:pPr>
        <w:ind w:firstLine="720"/>
        <w:jc w:val="both"/>
        <w:rPr>
          <w:sz w:val="28"/>
          <w:szCs w:val="28"/>
        </w:rPr>
      </w:pPr>
      <w:r w:rsidRPr="004D11B7">
        <w:rPr>
          <w:sz w:val="28"/>
          <w:szCs w:val="28"/>
        </w:rPr>
        <w:t xml:space="preserve">фамилия, имя, отчество, паспортные данные, сведения о месте  жительства (для физического лица), номер  телефона; </w:t>
      </w:r>
    </w:p>
    <w:p w:rsidR="00ED04CA" w:rsidRPr="004D11B7" w:rsidRDefault="00ED04CA" w:rsidP="00935313">
      <w:pPr>
        <w:ind w:firstLine="720"/>
        <w:jc w:val="both"/>
        <w:rPr>
          <w:sz w:val="28"/>
          <w:szCs w:val="28"/>
        </w:rPr>
      </w:pPr>
      <w:r w:rsidRPr="004D11B7">
        <w:rPr>
          <w:sz w:val="28"/>
          <w:szCs w:val="28"/>
        </w:rPr>
        <w:t>2.9.2. Заявление может быть заполнено от руки или машинописным способом  и   распечатано посредством электронных печатающих устройств;</w:t>
      </w:r>
    </w:p>
    <w:p w:rsidR="00ED04CA" w:rsidRPr="004D11B7" w:rsidRDefault="00ED04CA" w:rsidP="00935313">
      <w:pPr>
        <w:ind w:firstLine="720"/>
        <w:jc w:val="both"/>
        <w:rPr>
          <w:sz w:val="28"/>
          <w:szCs w:val="28"/>
        </w:rPr>
      </w:pPr>
      <w:r w:rsidRPr="004D11B7">
        <w:rPr>
          <w:sz w:val="28"/>
          <w:szCs w:val="28"/>
        </w:rPr>
        <w:t>2.9.3. Заявление на предоставление муниципальной услуги формируется  в 2-х  экземплярах  и подписывается заявителем.</w:t>
      </w:r>
    </w:p>
    <w:p w:rsidR="00ED04CA" w:rsidRPr="004D11B7" w:rsidRDefault="00ED04CA" w:rsidP="00935313">
      <w:pPr>
        <w:ind w:firstLine="720"/>
        <w:jc w:val="both"/>
        <w:rPr>
          <w:sz w:val="28"/>
          <w:szCs w:val="28"/>
        </w:rPr>
      </w:pPr>
      <w:r w:rsidRPr="004D11B7">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D11B7">
        <w:rPr>
          <w:sz w:val="28"/>
          <w:szCs w:val="28"/>
        </w:rPr>
        <w:t xml:space="preserve"> </w:t>
      </w:r>
    </w:p>
    <w:p w:rsidR="00ED04CA" w:rsidRPr="004D11B7" w:rsidRDefault="00ED04CA" w:rsidP="00935313">
      <w:pPr>
        <w:ind w:firstLine="720"/>
        <w:jc w:val="both"/>
        <w:rPr>
          <w:sz w:val="28"/>
          <w:szCs w:val="28"/>
        </w:rPr>
      </w:pPr>
      <w:r w:rsidRPr="004D11B7">
        <w:rPr>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ED04CA" w:rsidRPr="004D11B7" w:rsidRDefault="00ED04CA" w:rsidP="00935313">
      <w:pPr>
        <w:ind w:firstLine="720"/>
        <w:jc w:val="both"/>
        <w:rPr>
          <w:b/>
          <w:bCs/>
          <w:sz w:val="28"/>
          <w:szCs w:val="28"/>
        </w:rPr>
      </w:pPr>
      <w:r w:rsidRPr="004D11B7">
        <w:rPr>
          <w:b/>
          <w:bCs/>
          <w:sz w:val="28"/>
          <w:szCs w:val="28"/>
        </w:rPr>
        <w:t>2.11. Срок регистрации запроса заявителя о предоставлении муниципальной услуги</w:t>
      </w:r>
    </w:p>
    <w:p w:rsidR="00ED04CA" w:rsidRPr="004D11B7" w:rsidRDefault="00ED04CA" w:rsidP="00935313">
      <w:pPr>
        <w:ind w:firstLine="720"/>
        <w:jc w:val="both"/>
        <w:rPr>
          <w:sz w:val="28"/>
          <w:szCs w:val="28"/>
        </w:rPr>
      </w:pPr>
      <w:r w:rsidRPr="004D11B7">
        <w:rPr>
          <w:sz w:val="28"/>
          <w:szCs w:val="28"/>
        </w:rPr>
        <w:t>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ED04CA" w:rsidRPr="004D11B7" w:rsidRDefault="00ED04CA" w:rsidP="00935313">
      <w:pPr>
        <w:tabs>
          <w:tab w:val="left" w:pos="3570"/>
        </w:tabs>
        <w:ind w:firstLine="720"/>
        <w:jc w:val="both"/>
        <w:rPr>
          <w:b/>
          <w:bCs/>
          <w:sz w:val="28"/>
          <w:szCs w:val="28"/>
        </w:rPr>
      </w:pPr>
      <w:r w:rsidRPr="004D11B7">
        <w:rPr>
          <w:b/>
          <w:bCs/>
          <w:sz w:val="28"/>
          <w:szCs w:val="28"/>
        </w:rPr>
        <w:t>2.12. Требования к местам предоставления муниципальной услуги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помещениям, в которых предоставляется муниципальная услуга:</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кабинет приема заявителей оборудуется информационной табличкой с указанием номера кабинета, названия отдела, режима приема заявителей;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при организации рабочего места для специалиста предусматривается возможность свободного входа и выхода из помещения при необходимости.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информационным стендам:</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помещения должны содержать места информирования, предназначенные для ознакомления заявителей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заявителей;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тексты информационных материалов печатаются удобным для чтения шрифтом, без исправлений.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залу ожидания:</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помещение для ожидания оборудуется в соответствии с санитарно-эпидемиологическими правилами и нормами;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места ожидания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lastRenderedPageBreak/>
        <w:t>для ожидания приема заявителям отводятся места, оборудованные стульями.</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jc w:val="both"/>
        <w:rPr>
          <w:sz w:val="28"/>
          <w:szCs w:val="28"/>
        </w:rPr>
      </w:pPr>
      <w:r w:rsidRPr="004D11B7">
        <w:rPr>
          <w:b/>
          <w:bCs/>
          <w:sz w:val="28"/>
          <w:szCs w:val="28"/>
        </w:rPr>
        <w:t xml:space="preserve">           2.13. Показатели доступности и качества муниципальной услуги</w:t>
      </w:r>
      <w:r w:rsidRPr="004D11B7">
        <w:rPr>
          <w:sz w:val="28"/>
          <w:szCs w:val="28"/>
        </w:rPr>
        <w:t xml:space="preserve">       </w:t>
      </w:r>
    </w:p>
    <w:p w:rsidR="00ED04CA" w:rsidRPr="004D11B7" w:rsidRDefault="00ED04CA" w:rsidP="00970BD2">
      <w:pPr>
        <w:jc w:val="both"/>
        <w:rPr>
          <w:sz w:val="28"/>
          <w:szCs w:val="28"/>
        </w:rPr>
      </w:pPr>
      <w:r w:rsidRPr="004D11B7">
        <w:rPr>
          <w:sz w:val="28"/>
          <w:szCs w:val="28"/>
        </w:rPr>
        <w:t xml:space="preserve">           2.13.1. Показатели доступности муниципальной услуги:</w:t>
      </w:r>
    </w:p>
    <w:p w:rsidR="00ED04CA" w:rsidRPr="004D11B7" w:rsidRDefault="00ED04CA" w:rsidP="00970BD2">
      <w:pPr>
        <w:jc w:val="both"/>
        <w:rPr>
          <w:sz w:val="28"/>
          <w:szCs w:val="28"/>
        </w:rPr>
      </w:pPr>
      <w:r w:rsidRPr="004D11B7">
        <w:rPr>
          <w:sz w:val="28"/>
          <w:szCs w:val="28"/>
        </w:rPr>
        <w:t>-транспортная доступность к местам предоставления муниципальной услуги;</w:t>
      </w:r>
    </w:p>
    <w:p w:rsidR="00ED04CA" w:rsidRPr="004D11B7" w:rsidRDefault="00ED04CA" w:rsidP="00970BD2">
      <w:pPr>
        <w:autoSpaceDE w:val="0"/>
        <w:jc w:val="both"/>
        <w:rPr>
          <w:sz w:val="28"/>
          <w:szCs w:val="28"/>
        </w:rPr>
      </w:pPr>
      <w:r w:rsidRPr="004D11B7">
        <w:rPr>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D04CA" w:rsidRPr="004D11B7" w:rsidRDefault="00ED04CA" w:rsidP="00970BD2">
      <w:pPr>
        <w:autoSpaceDE w:val="0"/>
        <w:jc w:val="both"/>
        <w:rPr>
          <w:sz w:val="28"/>
          <w:szCs w:val="28"/>
        </w:rPr>
      </w:pPr>
      <w:r w:rsidRPr="004D11B7">
        <w:rPr>
          <w:sz w:val="28"/>
          <w:szCs w:val="28"/>
        </w:rPr>
        <w:t>- обеспечение возможности направления заявки в отдел по электронной почте;</w:t>
      </w:r>
    </w:p>
    <w:p w:rsidR="00ED04CA" w:rsidRPr="004D11B7" w:rsidRDefault="00ED04CA" w:rsidP="00970BD2">
      <w:pPr>
        <w:jc w:val="both"/>
        <w:rPr>
          <w:sz w:val="28"/>
          <w:szCs w:val="28"/>
        </w:rPr>
      </w:pPr>
      <w:r w:rsidRPr="004D11B7">
        <w:rPr>
          <w:sz w:val="28"/>
          <w:szCs w:val="28"/>
        </w:rPr>
        <w:t xml:space="preserve">- размещение информации на сайте  </w:t>
      </w:r>
      <w:r w:rsidR="002911C2">
        <w:rPr>
          <w:sz w:val="28"/>
          <w:szCs w:val="28"/>
        </w:rPr>
        <w:t>Падан</w:t>
      </w:r>
      <w:r w:rsidR="00FC7CC2">
        <w:rPr>
          <w:sz w:val="28"/>
          <w:szCs w:val="28"/>
        </w:rPr>
        <w:t>ского</w:t>
      </w:r>
      <w:r w:rsidRPr="004D11B7">
        <w:rPr>
          <w:sz w:val="28"/>
          <w:szCs w:val="28"/>
        </w:rPr>
        <w:t xml:space="preserve"> сельского поселения;</w:t>
      </w:r>
    </w:p>
    <w:p w:rsidR="00ED04CA" w:rsidRPr="004D11B7" w:rsidRDefault="00ED04CA" w:rsidP="00935313">
      <w:pPr>
        <w:autoSpaceDE w:val="0"/>
        <w:ind w:firstLine="540"/>
        <w:jc w:val="both"/>
        <w:rPr>
          <w:sz w:val="28"/>
          <w:szCs w:val="28"/>
        </w:rPr>
      </w:pPr>
      <w:r w:rsidRPr="004D11B7">
        <w:rPr>
          <w:sz w:val="28"/>
          <w:szCs w:val="28"/>
        </w:rPr>
        <w:t>2.13.2. Показатели качества муниципальной услуги:</w:t>
      </w:r>
    </w:p>
    <w:p w:rsidR="00ED04CA" w:rsidRPr="004D11B7" w:rsidRDefault="00ED04CA" w:rsidP="00935313">
      <w:pPr>
        <w:autoSpaceDE w:val="0"/>
        <w:ind w:firstLine="540"/>
        <w:jc w:val="both"/>
        <w:rPr>
          <w:sz w:val="28"/>
          <w:szCs w:val="28"/>
        </w:rPr>
      </w:pPr>
      <w:r w:rsidRPr="004D11B7">
        <w:rPr>
          <w:sz w:val="28"/>
          <w:szCs w:val="28"/>
        </w:rPr>
        <w:t>- соблюдение срока предоставления муниципальной услуги;</w:t>
      </w:r>
    </w:p>
    <w:p w:rsidR="00ED04CA" w:rsidRPr="004D11B7" w:rsidRDefault="00ED04CA" w:rsidP="00935313">
      <w:pPr>
        <w:autoSpaceDE w:val="0"/>
        <w:ind w:firstLine="540"/>
        <w:jc w:val="both"/>
        <w:rPr>
          <w:sz w:val="28"/>
          <w:szCs w:val="28"/>
        </w:rPr>
      </w:pPr>
      <w:r w:rsidRPr="004D11B7">
        <w:rPr>
          <w:sz w:val="28"/>
          <w:szCs w:val="28"/>
        </w:rPr>
        <w:t>- соблюдение сроков ожидания в очереди при предоставлении муниципальной услуги;</w:t>
      </w:r>
    </w:p>
    <w:p w:rsidR="00ED04CA" w:rsidRPr="004D11B7" w:rsidRDefault="00ED04CA" w:rsidP="00935313">
      <w:pPr>
        <w:autoSpaceDE w:val="0"/>
        <w:ind w:firstLine="708"/>
        <w:jc w:val="both"/>
        <w:rPr>
          <w:sz w:val="28"/>
          <w:szCs w:val="28"/>
        </w:rPr>
      </w:pPr>
      <w:r w:rsidRPr="004D11B7">
        <w:rPr>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ED04CA" w:rsidRPr="004D11B7" w:rsidRDefault="00ED04CA" w:rsidP="00935313">
      <w:pPr>
        <w:ind w:firstLine="708"/>
        <w:jc w:val="both"/>
        <w:rPr>
          <w:sz w:val="28"/>
          <w:szCs w:val="28"/>
        </w:rPr>
      </w:pPr>
      <w:r w:rsidRPr="004D11B7">
        <w:rPr>
          <w:sz w:val="28"/>
          <w:szCs w:val="28"/>
        </w:rPr>
        <w:t>-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ED04CA" w:rsidRPr="004D11B7" w:rsidRDefault="00ED04CA" w:rsidP="00935313">
      <w:pPr>
        <w:jc w:val="both"/>
        <w:rPr>
          <w:sz w:val="28"/>
          <w:szCs w:val="28"/>
        </w:rPr>
      </w:pPr>
      <w:r w:rsidRPr="004D11B7">
        <w:rPr>
          <w:sz w:val="28"/>
          <w:szCs w:val="28"/>
        </w:rPr>
        <w:tab/>
      </w:r>
    </w:p>
    <w:p w:rsidR="00ED04CA" w:rsidRPr="004D11B7" w:rsidRDefault="00ED04CA" w:rsidP="00AE755D">
      <w:pPr>
        <w:jc w:val="both"/>
        <w:rPr>
          <w:b/>
          <w:bCs/>
          <w:sz w:val="28"/>
          <w:szCs w:val="28"/>
        </w:rPr>
      </w:pPr>
      <w:r w:rsidRPr="004D11B7">
        <w:rPr>
          <w:b/>
          <w:bCs/>
          <w:sz w:val="28"/>
          <w:szCs w:val="28"/>
        </w:rPr>
        <w:t xml:space="preserve">          2.14. Другие положения, характеризующие требования к предоставлению     муниципальной услуги</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2.14.1. Информирование заинтересованных лиц осуществляется бесплатно;</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 xml:space="preserve">2.14.2. Документы, указанные в подразделе пункта 2.6.2.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 </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2.14.3 Администрация поселения, предоставляющая  муниципальные  услуги, не  вправе  требовать от заявителя:</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4CA" w:rsidRPr="004D11B7" w:rsidRDefault="00ED04CA" w:rsidP="00935313">
      <w:pPr>
        <w:pStyle w:val="ConsNormal"/>
        <w:widowControl/>
        <w:ind w:firstLine="709"/>
        <w:jc w:val="both"/>
        <w:rPr>
          <w:rFonts w:ascii="Times New Roman" w:hAnsi="Times New Roman" w:cs="Times New Roman"/>
          <w:sz w:val="28"/>
          <w:szCs w:val="28"/>
        </w:rPr>
      </w:pPr>
      <w:proofErr w:type="gramStart"/>
      <w:r w:rsidRPr="004D11B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4D11B7">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муниципальная услуга  предоставляется заявителю  на бесплатной основе.</w:t>
      </w:r>
    </w:p>
    <w:p w:rsidR="00ED04CA" w:rsidRPr="004D11B7" w:rsidRDefault="00ED04CA" w:rsidP="00935313">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 текстом следующего содержания: </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сельского поселения.</w:t>
      </w:r>
    </w:p>
    <w:p w:rsidR="00ED04CA" w:rsidRPr="004D11B7" w:rsidRDefault="00ED04CA" w:rsidP="00935313">
      <w:pPr>
        <w:rPr>
          <w:sz w:val="28"/>
          <w:szCs w:val="28"/>
        </w:rPr>
      </w:pPr>
      <w:r w:rsidRPr="004D11B7">
        <w:rPr>
          <w:sz w:val="28"/>
          <w:szCs w:val="28"/>
        </w:rPr>
        <w:tab/>
        <w:t>2.14.4. Порядок получения консультаций о предоставлении муниципальной услуги</w:t>
      </w:r>
    </w:p>
    <w:p w:rsidR="00ED04CA" w:rsidRPr="004D11B7" w:rsidRDefault="00ED04CA" w:rsidP="00935313">
      <w:pPr>
        <w:tabs>
          <w:tab w:val="left" w:pos="3570"/>
        </w:tabs>
        <w:ind w:firstLine="720"/>
        <w:jc w:val="both"/>
        <w:rPr>
          <w:sz w:val="28"/>
          <w:szCs w:val="28"/>
        </w:rPr>
      </w:pPr>
      <w:r w:rsidRPr="004D11B7">
        <w:rPr>
          <w:sz w:val="28"/>
          <w:szCs w:val="28"/>
        </w:rPr>
        <w:t xml:space="preserve">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телефонной связи и посредством электронной почты.</w:t>
      </w:r>
    </w:p>
    <w:p w:rsidR="00ED04CA" w:rsidRPr="004D11B7" w:rsidRDefault="00ED04CA" w:rsidP="00935313">
      <w:pPr>
        <w:tabs>
          <w:tab w:val="left" w:pos="3570"/>
        </w:tabs>
        <w:ind w:firstLine="720"/>
        <w:jc w:val="both"/>
        <w:rPr>
          <w:sz w:val="28"/>
          <w:szCs w:val="28"/>
        </w:rPr>
      </w:pPr>
      <w:r w:rsidRPr="004D11B7">
        <w:rPr>
          <w:sz w:val="28"/>
          <w:szCs w:val="28"/>
        </w:rPr>
        <w:t>При ответах на телефонные звонки и обращения граждан по вопросу получения муниципальной услуги специалисты  Администрации поселения  обязаны:</w:t>
      </w:r>
    </w:p>
    <w:p w:rsidR="00ED04CA" w:rsidRPr="004D11B7" w:rsidRDefault="00ED04CA" w:rsidP="00935313">
      <w:pPr>
        <w:tabs>
          <w:tab w:val="left" w:pos="3570"/>
        </w:tabs>
        <w:ind w:firstLine="720"/>
        <w:jc w:val="both"/>
        <w:rPr>
          <w:sz w:val="28"/>
          <w:szCs w:val="28"/>
        </w:rPr>
      </w:pPr>
      <w:r w:rsidRPr="004D11B7">
        <w:rPr>
          <w:sz w:val="28"/>
          <w:szCs w:val="28"/>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подробно в корректной форме информировать заинтересованное лицо о порядке получения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избегать конфликтных ситуаций, способных нанести ущерб их репутации или авторитету органа местного самоуправления;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соблюдать права и законные интересы заявителей;</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2.14.5 Консультации предоставляются по следующим вопросам: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источнику получения документов, необходимых для предоставления муниципальной услуги (орган, организация и их местонахождение);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времени приема и выдачи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срокам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порядку обжалования действий (бездействия) и решений, осуществляемых и принимаемых в ходе предоставления муниципальной услуги;</w:t>
      </w:r>
    </w:p>
    <w:p w:rsidR="00ED04CA" w:rsidRPr="004D11B7" w:rsidRDefault="00ED04CA" w:rsidP="00935313">
      <w:pPr>
        <w:ind w:firstLine="720"/>
        <w:jc w:val="both"/>
        <w:rPr>
          <w:sz w:val="28"/>
          <w:szCs w:val="28"/>
        </w:rPr>
      </w:pPr>
      <w:r w:rsidRPr="004D11B7">
        <w:rPr>
          <w:sz w:val="28"/>
          <w:szCs w:val="28"/>
        </w:rPr>
        <w:t>2.14.6. 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1.3.1 настоящего административного регламента.</w:t>
      </w:r>
    </w:p>
    <w:p w:rsidR="00ED04CA" w:rsidRPr="004D11B7" w:rsidRDefault="00ED04CA" w:rsidP="00935313">
      <w:pPr>
        <w:ind w:firstLine="720"/>
        <w:jc w:val="both"/>
        <w:rPr>
          <w:sz w:val="28"/>
          <w:szCs w:val="28"/>
        </w:rPr>
      </w:pPr>
    </w:p>
    <w:p w:rsidR="00ED04CA" w:rsidRPr="004D11B7" w:rsidRDefault="00ED04CA" w:rsidP="00AE755D">
      <w:pPr>
        <w:jc w:val="center"/>
        <w:rPr>
          <w:b/>
          <w:bCs/>
          <w:sz w:val="28"/>
          <w:szCs w:val="28"/>
        </w:rPr>
      </w:pPr>
      <w:r w:rsidRPr="004D11B7">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04CA" w:rsidRPr="004D11B7" w:rsidRDefault="00ED04CA" w:rsidP="00935313">
      <w:pPr>
        <w:rPr>
          <w:sz w:val="28"/>
          <w:szCs w:val="28"/>
        </w:rPr>
      </w:pPr>
      <w:r w:rsidRPr="004D11B7">
        <w:rPr>
          <w:b/>
          <w:bCs/>
          <w:sz w:val="28"/>
          <w:szCs w:val="28"/>
        </w:rPr>
        <w:tab/>
        <w:t>3.1. Последовательность административных действий (процедур</w:t>
      </w:r>
      <w:r w:rsidRPr="004D11B7">
        <w:rPr>
          <w:sz w:val="28"/>
          <w:szCs w:val="28"/>
        </w:rPr>
        <w:t>)</w:t>
      </w:r>
    </w:p>
    <w:p w:rsidR="00ED04CA" w:rsidRPr="004D11B7" w:rsidRDefault="00ED04CA" w:rsidP="00935313">
      <w:pPr>
        <w:rPr>
          <w:sz w:val="28"/>
          <w:szCs w:val="28"/>
        </w:rPr>
      </w:pPr>
      <w:r w:rsidRPr="004D11B7">
        <w:rPr>
          <w:sz w:val="28"/>
          <w:szCs w:val="28"/>
        </w:rPr>
        <w:t xml:space="preserve">             3.1.1. Предоставление  муниципальной услуги   без  проведения  торгов включает в себя  следующие административные  процедуры:</w:t>
      </w:r>
    </w:p>
    <w:p w:rsidR="00ED04CA" w:rsidRPr="004D11B7" w:rsidRDefault="00ED04CA" w:rsidP="00935313">
      <w:pPr>
        <w:rPr>
          <w:sz w:val="28"/>
          <w:szCs w:val="28"/>
        </w:rPr>
      </w:pPr>
      <w:r w:rsidRPr="004D11B7">
        <w:rPr>
          <w:sz w:val="28"/>
          <w:szCs w:val="28"/>
        </w:rPr>
        <w:t xml:space="preserve">           прием и регистрацию  документов;</w:t>
      </w:r>
    </w:p>
    <w:p w:rsidR="00ED04CA" w:rsidRPr="004D11B7" w:rsidRDefault="00FC7CC2" w:rsidP="00AE755D">
      <w:pPr>
        <w:jc w:val="both"/>
        <w:rPr>
          <w:sz w:val="28"/>
          <w:szCs w:val="28"/>
        </w:rPr>
      </w:pPr>
      <w:r>
        <w:rPr>
          <w:sz w:val="28"/>
          <w:szCs w:val="28"/>
        </w:rPr>
        <w:t xml:space="preserve">           </w:t>
      </w:r>
      <w:r w:rsidR="00ED04CA" w:rsidRPr="004D11B7">
        <w:rPr>
          <w:sz w:val="28"/>
          <w:szCs w:val="28"/>
        </w:rPr>
        <w:t>Глава поселения  накладывает на заявление резолюцию  и передает  его в порядке  делопроизводства  специалисту, уполномоченному на производство  по заявлению, проверяет наличие  необходимых документов;</w:t>
      </w:r>
    </w:p>
    <w:p w:rsidR="00ED04CA" w:rsidRPr="004D11B7" w:rsidRDefault="00ED04CA" w:rsidP="00935313">
      <w:pPr>
        <w:jc w:val="both"/>
        <w:rPr>
          <w:sz w:val="28"/>
          <w:szCs w:val="28"/>
        </w:rPr>
      </w:pPr>
      <w:r w:rsidRPr="004D11B7">
        <w:rPr>
          <w:sz w:val="28"/>
          <w:szCs w:val="28"/>
        </w:rPr>
        <w:t xml:space="preserve">           признание документов  соответствующих требованиям  настоящего административного  регламента;</w:t>
      </w:r>
    </w:p>
    <w:p w:rsidR="00ED04CA" w:rsidRPr="004D11B7" w:rsidRDefault="00ED04CA" w:rsidP="00AE755D">
      <w:pPr>
        <w:jc w:val="both"/>
        <w:rPr>
          <w:sz w:val="28"/>
          <w:szCs w:val="28"/>
        </w:rPr>
      </w:pPr>
      <w:r w:rsidRPr="004D11B7">
        <w:rPr>
          <w:sz w:val="28"/>
          <w:szCs w:val="28"/>
        </w:rPr>
        <w:t xml:space="preserve">           подготовку договора аренды, безвозмездного пользования или доверительного управления;</w:t>
      </w:r>
    </w:p>
    <w:p w:rsidR="00ED04CA" w:rsidRPr="004D11B7" w:rsidRDefault="00ED04CA" w:rsidP="00935313">
      <w:pPr>
        <w:rPr>
          <w:sz w:val="28"/>
          <w:szCs w:val="28"/>
        </w:rPr>
      </w:pPr>
      <w:r w:rsidRPr="004D11B7">
        <w:rPr>
          <w:sz w:val="28"/>
          <w:szCs w:val="28"/>
        </w:rPr>
        <w:t xml:space="preserve">           выдачу  документов  или письма  об  отказе.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предоставления  муниципального имущества  без проведения  торгов в аренду, безвозмездное пользование или доверительное управление специалист  Администрации поселения, уполномоченный  на производство  по заявлению,  подготавливает  приказ   о предоставлении  муниципального имущества.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Срок  исполнения  данной процедуры  10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заявления в Администрацию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После  согласования проекта приказа  о предоставлении  муниципального имущества  подготавливается  договор  аренды  недвижимого имущества, безвозмездного пользования  или доверительного 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Договор  подписывается Главой поселения  и скрепляется печатью.</w:t>
      </w:r>
    </w:p>
    <w:p w:rsidR="00ED04CA" w:rsidRPr="004D11B7" w:rsidRDefault="00ED04CA" w:rsidP="000711CF">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выявления  несоответствия  обращения  и  иных документов  перечню, установленному   пунктом 2.6.2  настоящего административного регламента, заявителю   муниципальной услуги   в   течение  10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 уполномоченный  на производство  по заявлению, направляет  договор  заявителю муниципальной  услуги  по почте  заказным письмом  с уведомлением  о вручении для подписания  или договор  подписывается  заявителем  лично в Администрации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 xml:space="preserve">Максимальный срок  оформления договора  30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заявления   в  Администрацию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3.1.2. Последовательность  административных  действий (процедур)  по предоставлению муниципальной  услуги  отражена в блок- схеме, представленной в Приложении № 3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3.1.3.В случае проведения  торгов  на право заключения  договора аренды, в соответствии  со статьей 17.1 Федерального закона от 26 июля    2006 года № 135 «О защите  конкуренции»: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принятие решения о проведении  торгов  по аренде и выбор способа  их проведения (открытый  </w:t>
      </w:r>
      <w:proofErr w:type="gramStart"/>
      <w:r w:rsidRPr="004D11B7">
        <w:rPr>
          <w:rFonts w:ascii="Times New Roman" w:hAnsi="Times New Roman" w:cs="Times New Roman"/>
          <w:sz w:val="28"/>
          <w:szCs w:val="28"/>
        </w:rPr>
        <w:t>аукцион-открытая</w:t>
      </w:r>
      <w:proofErr w:type="gramEnd"/>
      <w:r w:rsidRPr="004D11B7">
        <w:rPr>
          <w:rFonts w:ascii="Times New Roman" w:hAnsi="Times New Roman" w:cs="Times New Roman"/>
          <w:sz w:val="28"/>
          <w:szCs w:val="28"/>
        </w:rPr>
        <w:t xml:space="preserve"> форма  подачи  предложений о цене), срок исполнения - по  мере необходимости;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создание единой или аукционной  комиссии, определение  ее состава и порядка  работы, назначение  председателя комиссии, срок исполнения по мере необходимости;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подготовка  извещения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по сдаче  в аренду муниципального имущества  и аукционной документации, срок исполнения  - до  размещения его  на официальном  сайте торгов;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извещения и аукционной  документации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на официальном сайте  торгов, срок исполнения не менее  чем за 30  рабочих дней  до даты  окончания  подачи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предоставление  аукционной документации  заявителям, срок исполнени</w:t>
      </w:r>
      <w:proofErr w:type="gramStart"/>
      <w:r w:rsidRPr="004D11B7">
        <w:rPr>
          <w:rFonts w:ascii="Times New Roman" w:hAnsi="Times New Roman" w:cs="Times New Roman"/>
          <w:sz w:val="28"/>
          <w:szCs w:val="28"/>
        </w:rPr>
        <w:t>я-</w:t>
      </w:r>
      <w:proofErr w:type="gramEnd"/>
      <w:r w:rsidRPr="004D11B7">
        <w:rPr>
          <w:rFonts w:ascii="Times New Roman" w:hAnsi="Times New Roman" w:cs="Times New Roman"/>
          <w:sz w:val="28"/>
          <w:szCs w:val="28"/>
        </w:rPr>
        <w:t xml:space="preserve"> после размещения на официальном сайте  торгов  извещения о проведения   аукциона, в течение 2-х рабочих дней с даты  получения соответствующего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прием и регистрация  заявок  на участие  в аукционе, прием  задатков для участия  в аукционе, срок исполнения -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Дата и время окончания  срока  подачи  заявок  на участие в аукционе - в день и время  рассмотрения заявок на участие  в аукционе непосредственно  перед началом  рассмотрения заявок;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отзыв  заявителями поданных заявок на участие в аукционе, срок  исполнения - в любое время до установленной  даты и времени начала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рассмотрение  заявок на участие  в аукционе, принятие  решения о допуске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 срок исполнения  не может превышать 10 дней </w:t>
      </w:r>
      <w:proofErr w:type="gramStart"/>
      <w:r w:rsidRPr="004D11B7">
        <w:rPr>
          <w:rFonts w:ascii="Times New Roman" w:hAnsi="Times New Roman" w:cs="Times New Roman"/>
          <w:sz w:val="28"/>
          <w:szCs w:val="28"/>
        </w:rPr>
        <w:t>с даты  окончания</w:t>
      </w:r>
      <w:proofErr w:type="gramEnd"/>
      <w:r w:rsidRPr="004D11B7">
        <w:rPr>
          <w:rFonts w:ascii="Times New Roman" w:hAnsi="Times New Roman" w:cs="Times New Roman"/>
          <w:sz w:val="28"/>
          <w:szCs w:val="28"/>
        </w:rPr>
        <w:t xml:space="preserve">  срока  подачи  заявок;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оформление  протокола  рассмотрения  заявок  на участие  в аукционе, его  подписание  членами комиссии, срок исполнения - в день окончания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размещение протокола, рассмотрение  заявок  на участие  в аукционе на официальном сайте торгов, срок исполнения - в  день  окончания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заявителям уведомлений  о принятых  аукционной комиссией  решениях, срок исполнения - не позднее дня, следующего за днем подписания протокола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задатков  заявителям, не допущенным к участию  в аукционе, срок исполнения -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проведение  аукциона, срок исполнения - в день проведения  аукциона, указанный в извещении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ведение протокола  аукциона, его  подписание  всеми присутствующими  членами аукционной комиссии, срок исполнения - в день проведения  аукциона, указанный в извещении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протокола аукциона  на официальном сайте торгов, срок исполнения - в течение дня, следующего за днем  подписания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запросов  участниками  аукциона о разъяснении  результатов аукциона, срок исполнения - после размещения  протокола  аукциона на официальном сайте торгов;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предоставление  разъяснения  в письменной  форме  или в форме  электронного  документа на запрос  участника  аукциона, срок исполнения - в течение 2-х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такого запроса;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передача победителю  аукциона 1 экземпляра  протокола и проекта договора  аренды в 2-х экземплярах, срок исполнения - в течение   3-х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задатков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срок исполнения -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заключение  договора  аренды с победителем  аукциона, срок исполнения - указан в документации об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задатка, внесенного  участником  аукциона, который  сделал  предпоследнее  предложение о цене договора  аренды, срок исполнения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договора с победителем  аукциона  или с участником  аукциона, который сделал предпоследнее  предложение о цене  договора аренды;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3.1.4. Последовательность  административных  действий (процедур)  по предоставлению муниципальной  услуги  отражена в блок- схеме, представленной в Приложении № 4 к   настоящему  административному  регламенту.</w:t>
      </w:r>
    </w:p>
    <w:p w:rsidR="00ED04CA" w:rsidRPr="004D11B7" w:rsidRDefault="00ED04CA" w:rsidP="00935313">
      <w:pPr>
        <w:jc w:val="both"/>
        <w:rPr>
          <w:b/>
          <w:bCs/>
          <w:sz w:val="28"/>
          <w:szCs w:val="28"/>
        </w:rPr>
      </w:pPr>
      <w:r w:rsidRPr="004D11B7">
        <w:rPr>
          <w:b/>
          <w:bCs/>
          <w:sz w:val="28"/>
          <w:szCs w:val="28"/>
        </w:rPr>
        <w:tab/>
      </w:r>
    </w:p>
    <w:p w:rsidR="00ED04CA" w:rsidRPr="004D11B7" w:rsidRDefault="00ED04CA" w:rsidP="00935313">
      <w:pPr>
        <w:jc w:val="both"/>
        <w:rPr>
          <w:b/>
          <w:bCs/>
          <w:sz w:val="28"/>
          <w:szCs w:val="28"/>
        </w:rPr>
      </w:pPr>
      <w:r w:rsidRPr="004D11B7">
        <w:rPr>
          <w:b/>
          <w:bCs/>
          <w:sz w:val="28"/>
          <w:szCs w:val="28"/>
        </w:rPr>
        <w:tab/>
        <w:t xml:space="preserve">3.2. Приём и регистрация документов </w:t>
      </w:r>
    </w:p>
    <w:p w:rsidR="00ED04CA" w:rsidRPr="004D11B7" w:rsidRDefault="00ED04CA" w:rsidP="00935313">
      <w:pPr>
        <w:jc w:val="both"/>
        <w:rPr>
          <w:sz w:val="28"/>
          <w:szCs w:val="28"/>
        </w:rPr>
      </w:pPr>
      <w:r w:rsidRPr="004D11B7">
        <w:rPr>
          <w:sz w:val="28"/>
          <w:szCs w:val="28"/>
        </w:rPr>
        <w:lastRenderedPageBreak/>
        <w:tab/>
        <w:t xml:space="preserve">3.2.1. Основанием для начала предоставления муниципальной услуги является предоставление комплекта документов, предусмотренного пунктом 2.2.2. настоящего административного регламента, направленного заявителем по почте или доставленного в Администрацию поселения. </w:t>
      </w:r>
    </w:p>
    <w:p w:rsidR="00ED04CA" w:rsidRPr="004D11B7" w:rsidRDefault="00ED04CA" w:rsidP="00935313">
      <w:pPr>
        <w:jc w:val="both"/>
        <w:rPr>
          <w:sz w:val="28"/>
          <w:szCs w:val="28"/>
        </w:rPr>
      </w:pPr>
      <w:r w:rsidRPr="004D11B7">
        <w:rPr>
          <w:sz w:val="28"/>
          <w:szCs w:val="28"/>
        </w:rPr>
        <w:tab/>
        <w:t>3.2.1.1. Направление документов по почте: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 отдела вносит в базу данных учета входящих в Администрацию поселения документов запись о приеме документов, в том числе: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день поступления документов специалист Администрации поселения, все документы передаёт Главе Администрации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3.2.1.2. Представление документов заявителем при личном обращении специалист  Администрации поселения: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-устанавливает предмет обращения, устанавливает личность заявителя, проверяет документ, удостоверяющий личность;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-фиксирует получение документов путем внесения регистрационной записи в  базу данных учета входящих документов, указывая: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 заявлении проставляет штамп установленной формы с указанием входящего регистрационного номера и даты поступления документов;</w:t>
      </w:r>
    </w:p>
    <w:p w:rsidR="00ED04CA" w:rsidRPr="004D11B7" w:rsidRDefault="00ED04CA" w:rsidP="00935313">
      <w:pPr>
        <w:pStyle w:val="310"/>
        <w:widowControl w:val="0"/>
        <w:spacing w:after="0"/>
        <w:ind w:firstLine="720"/>
        <w:jc w:val="both"/>
        <w:rPr>
          <w:sz w:val="28"/>
          <w:szCs w:val="28"/>
        </w:rPr>
      </w:pPr>
      <w:r w:rsidRPr="004D11B7">
        <w:rPr>
          <w:sz w:val="28"/>
          <w:szCs w:val="28"/>
        </w:rPr>
        <w:t>-передает заявителю второй экземпляр заявления (копию), а первый экземпляр помещает в дело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-передаёт Главе поселения все документы в день их поступления.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Регистрация документов осуществляется специалистом в день поступления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Общий максимальный срок приема документов от физических лиц не должен превышать 30 минут.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Общий максимальный срок приема документов от юридических лиц не должен превышать 40 минут.</w:t>
      </w:r>
    </w:p>
    <w:p w:rsidR="00ED04CA" w:rsidRPr="004D11B7" w:rsidRDefault="00ED04CA" w:rsidP="00935313">
      <w:pPr>
        <w:tabs>
          <w:tab w:val="left" w:pos="142"/>
        </w:tabs>
        <w:jc w:val="both"/>
        <w:rPr>
          <w:sz w:val="28"/>
          <w:szCs w:val="28"/>
        </w:rPr>
      </w:pPr>
      <w:r w:rsidRPr="004D11B7">
        <w:rPr>
          <w:b/>
          <w:bCs/>
          <w:sz w:val="28"/>
          <w:szCs w:val="28"/>
        </w:rPr>
        <w:t xml:space="preserve">          3.3 Осуществление межведомственного взаимодействия по получению документов, необходимых для предоставления муниципальной услуги</w:t>
      </w:r>
      <w:r w:rsidRPr="004D11B7">
        <w:rPr>
          <w:sz w:val="28"/>
          <w:szCs w:val="28"/>
        </w:rPr>
        <w:t xml:space="preserve"> </w:t>
      </w:r>
    </w:p>
    <w:p w:rsidR="00ED04CA" w:rsidRPr="004D11B7" w:rsidRDefault="00ED04CA" w:rsidP="00935313">
      <w:pPr>
        <w:jc w:val="both"/>
        <w:rPr>
          <w:sz w:val="28"/>
          <w:szCs w:val="28"/>
        </w:rPr>
      </w:pPr>
      <w:r w:rsidRPr="004D11B7">
        <w:rPr>
          <w:sz w:val="28"/>
          <w:szCs w:val="28"/>
        </w:rPr>
        <w:lastRenderedPageBreak/>
        <w:t xml:space="preserve">      </w:t>
      </w:r>
      <w:r w:rsidRPr="004D11B7">
        <w:rPr>
          <w:sz w:val="28"/>
          <w:szCs w:val="28"/>
        </w:rPr>
        <w:tab/>
        <w:t xml:space="preserve"> 3.3.1. Основанием для начала административной процедуры по межведомственному взаимодействию является поступление в отдел заявления заявителя о предоставлении муниципальной услуги;</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3.3.2. Межведомственное взаимодействие осуществляется между отделом и Межрайонной инспекцией Федеральной налоговой службы Рос</w:t>
      </w:r>
      <w:r w:rsidR="00EB33D5">
        <w:rPr>
          <w:sz w:val="28"/>
          <w:szCs w:val="28"/>
        </w:rPr>
        <w:t xml:space="preserve">сии </w:t>
      </w:r>
      <w:r w:rsidR="00EB33D5" w:rsidRPr="00EB33D5">
        <w:rPr>
          <w:sz w:val="28"/>
          <w:szCs w:val="28"/>
        </w:rPr>
        <w:t>№10 по Республике Карелия (</w:t>
      </w:r>
      <w:r w:rsidRPr="00EB33D5">
        <w:rPr>
          <w:sz w:val="28"/>
          <w:szCs w:val="28"/>
        </w:rPr>
        <w:t>Межрайонная ИФНС России № 10);</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3.3.3. Межведомственное взаимодействие осуществляется в электронной форме с использованием информационно-телекоммуникационных сетей общего пользования,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посредством СМЭВ запрос формируется и направляется в автоматизированном режиме;</w:t>
      </w:r>
    </w:p>
    <w:p w:rsidR="00ED04CA" w:rsidRPr="004D11B7" w:rsidRDefault="00ED04CA" w:rsidP="00935313">
      <w:pPr>
        <w:jc w:val="both"/>
        <w:rPr>
          <w:sz w:val="28"/>
          <w:szCs w:val="28"/>
        </w:rPr>
      </w:pPr>
      <w:r w:rsidRPr="004D11B7">
        <w:rPr>
          <w:sz w:val="28"/>
          <w:szCs w:val="28"/>
        </w:rPr>
        <w:t xml:space="preserve">       </w:t>
      </w:r>
      <w:r w:rsidRPr="004D11B7">
        <w:rPr>
          <w:sz w:val="28"/>
          <w:szCs w:val="28"/>
        </w:rPr>
        <w:tab/>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3.3.4. </w:t>
      </w:r>
      <w:proofErr w:type="gramStart"/>
      <w:r w:rsidRPr="004D11B7">
        <w:rPr>
          <w:sz w:val="28"/>
          <w:szCs w:val="28"/>
        </w:rPr>
        <w:t>Межведомственное взаимодействие включает в себя направление специалистом отдела запросов в Межрайонную ИФНС России № 10 и получение от Межрайонной ИФНС России № 10 документов, необходимых для получения заявителем муниципальной услуги;</w:t>
      </w:r>
      <w:proofErr w:type="gramEnd"/>
    </w:p>
    <w:p w:rsidR="00ED04CA" w:rsidRPr="004D11B7" w:rsidRDefault="00ED04CA" w:rsidP="00935313">
      <w:pPr>
        <w:jc w:val="both"/>
        <w:rPr>
          <w:sz w:val="28"/>
          <w:szCs w:val="28"/>
        </w:rPr>
      </w:pPr>
      <w:r w:rsidRPr="004D11B7">
        <w:rPr>
          <w:sz w:val="28"/>
          <w:szCs w:val="28"/>
        </w:rPr>
        <w:t xml:space="preserve">       </w:t>
      </w:r>
      <w:r w:rsidRPr="004D11B7">
        <w:rPr>
          <w:sz w:val="28"/>
          <w:szCs w:val="28"/>
        </w:rPr>
        <w:tab/>
        <w:t>3.3.5. В рамках межведомственного взаимодействия специалист отдела на основании заявления заявителя в течение 1-ого рабочего дня запрашивает в Межрайонной ИФНС России № 10  выписку из Единого государственного реестра юридических лиц, индивидуальных предпринимателей. Межрайонной ИФНС России № 10  представляет запрашиваемые документы в срок, не превышающий 5 дней с момента получения запроса;</w:t>
      </w:r>
    </w:p>
    <w:p w:rsidR="00ED04CA" w:rsidRPr="004D11B7" w:rsidRDefault="00ED04CA" w:rsidP="004E4194">
      <w:pPr>
        <w:jc w:val="both"/>
        <w:rPr>
          <w:sz w:val="28"/>
          <w:szCs w:val="28"/>
        </w:rPr>
      </w:pPr>
      <w:r w:rsidRPr="004D11B7">
        <w:rPr>
          <w:sz w:val="28"/>
          <w:szCs w:val="28"/>
        </w:rPr>
        <w:t xml:space="preserve">       </w:t>
      </w:r>
      <w:r w:rsidRPr="004D11B7">
        <w:rPr>
          <w:sz w:val="28"/>
          <w:szCs w:val="28"/>
        </w:rPr>
        <w:tab/>
      </w:r>
    </w:p>
    <w:p w:rsidR="00ED04CA" w:rsidRPr="004D11B7" w:rsidRDefault="00ED04CA" w:rsidP="004E4194">
      <w:pPr>
        <w:jc w:val="both"/>
        <w:rPr>
          <w:sz w:val="28"/>
          <w:szCs w:val="28"/>
        </w:rPr>
      </w:pPr>
      <w:r w:rsidRPr="004D11B7">
        <w:rPr>
          <w:sz w:val="28"/>
          <w:szCs w:val="28"/>
        </w:rPr>
        <w:t>3.3.6.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303F">
      <w:pPr>
        <w:jc w:val="center"/>
        <w:rPr>
          <w:b/>
          <w:bCs/>
          <w:sz w:val="28"/>
          <w:szCs w:val="28"/>
        </w:rPr>
      </w:pPr>
      <w:r w:rsidRPr="004D11B7">
        <w:rPr>
          <w:b/>
          <w:bCs/>
          <w:sz w:val="28"/>
          <w:szCs w:val="28"/>
        </w:rPr>
        <w:t xml:space="preserve">IV. Формы </w:t>
      </w:r>
      <w:proofErr w:type="gramStart"/>
      <w:r w:rsidRPr="004D11B7">
        <w:rPr>
          <w:b/>
          <w:bCs/>
          <w:sz w:val="28"/>
          <w:szCs w:val="28"/>
        </w:rPr>
        <w:t>контроля за</w:t>
      </w:r>
      <w:proofErr w:type="gramEnd"/>
      <w:r w:rsidRPr="004D11B7">
        <w:rPr>
          <w:b/>
          <w:bCs/>
          <w:sz w:val="28"/>
          <w:szCs w:val="28"/>
        </w:rPr>
        <w:t xml:space="preserve"> исполнением административного регламента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4.1. Текущий  </w:t>
      </w:r>
      <w:proofErr w:type="gramStart"/>
      <w:r w:rsidRPr="004D11B7">
        <w:rPr>
          <w:rFonts w:ascii="Times New Roman" w:hAnsi="Times New Roman" w:cs="Times New Roman"/>
          <w:sz w:val="28"/>
          <w:szCs w:val="28"/>
        </w:rPr>
        <w:t>контроль за</w:t>
      </w:r>
      <w:proofErr w:type="gramEnd"/>
      <w:r w:rsidRPr="004D11B7">
        <w:rPr>
          <w:rFonts w:ascii="Times New Roman" w:hAnsi="Times New Roman" w:cs="Times New Roman"/>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Глава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D04CA" w:rsidRPr="004D11B7" w:rsidRDefault="00ED04CA" w:rsidP="00935313">
      <w:pPr>
        <w:ind w:firstLine="720"/>
        <w:jc w:val="both"/>
        <w:rPr>
          <w:sz w:val="28"/>
          <w:szCs w:val="28"/>
        </w:rPr>
      </w:pPr>
      <w:r w:rsidRPr="004D11B7">
        <w:rPr>
          <w:sz w:val="28"/>
          <w:szCs w:val="28"/>
        </w:rPr>
        <w:lastRenderedPageBreak/>
        <w:t>4.2.1. Специалист, ответственный за прием и ввод документов  в  базу данных,  несет персональную ответственность за полноту, качество и достоверность  принятых документов  и  введенной  информации  о заявителе в  базу данных;</w:t>
      </w:r>
    </w:p>
    <w:p w:rsidR="00ED04CA" w:rsidRPr="004D11B7" w:rsidRDefault="00ED04CA" w:rsidP="00935313">
      <w:pPr>
        <w:ind w:firstLine="720"/>
        <w:jc w:val="both"/>
        <w:rPr>
          <w:sz w:val="28"/>
          <w:szCs w:val="28"/>
        </w:rPr>
      </w:pPr>
      <w:r w:rsidRPr="004D11B7">
        <w:rPr>
          <w:sz w:val="28"/>
          <w:szCs w:val="28"/>
        </w:rPr>
        <w:t xml:space="preserve">4.3. </w:t>
      </w:r>
      <w:proofErr w:type="gramStart"/>
      <w:r w:rsidRPr="004D11B7">
        <w:rPr>
          <w:sz w:val="28"/>
          <w:szCs w:val="28"/>
        </w:rPr>
        <w:t>Контроль за</w:t>
      </w:r>
      <w:proofErr w:type="gramEnd"/>
      <w:r w:rsidRPr="004D11B7">
        <w:rPr>
          <w:sz w:val="28"/>
          <w:szCs w:val="28"/>
        </w:rPr>
        <w:t xml:space="preserve">  предоставлением  муниципальной  услуги  осуществляет Глава поселения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Республики Карелии. По результатам проверок Глава поселения  дает указания по устранению выявленных нарушений, контролирует их исполнение.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Периодичность осуществления текущего контроля – ежемесячно;</w:t>
      </w:r>
    </w:p>
    <w:p w:rsidR="00ED04CA" w:rsidRPr="004D11B7" w:rsidRDefault="00ED04CA" w:rsidP="00935313">
      <w:pPr>
        <w:ind w:firstLine="720"/>
        <w:jc w:val="both"/>
        <w:rPr>
          <w:sz w:val="28"/>
          <w:szCs w:val="28"/>
        </w:rPr>
      </w:pPr>
      <w:r w:rsidRPr="004D11B7">
        <w:rPr>
          <w:sz w:val="28"/>
          <w:szCs w:val="28"/>
        </w:rPr>
        <w:t xml:space="preserve">4.4. </w:t>
      </w:r>
      <w:proofErr w:type="gramStart"/>
      <w:r w:rsidRPr="004D11B7">
        <w:rPr>
          <w:sz w:val="28"/>
          <w:szCs w:val="28"/>
        </w:rPr>
        <w:t>Контроль за</w:t>
      </w:r>
      <w:proofErr w:type="gramEnd"/>
      <w:r w:rsidRPr="004D11B7">
        <w:rPr>
          <w:sz w:val="28"/>
          <w:szCs w:val="28"/>
        </w:rPr>
        <w:t xml:space="preserve">  полнотой и качеством предоставления муниципальной услуги осуществляется на основании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ED04CA" w:rsidRPr="004D11B7" w:rsidRDefault="00ED04CA" w:rsidP="00935313">
      <w:pPr>
        <w:ind w:firstLine="720"/>
        <w:jc w:val="both"/>
        <w:rPr>
          <w:sz w:val="28"/>
          <w:szCs w:val="28"/>
        </w:rPr>
      </w:pPr>
      <w:r w:rsidRPr="004D11B7">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D04CA" w:rsidRPr="004D11B7" w:rsidRDefault="00ED04CA" w:rsidP="00935313">
      <w:pPr>
        <w:ind w:firstLine="720"/>
        <w:jc w:val="both"/>
        <w:rPr>
          <w:sz w:val="28"/>
          <w:szCs w:val="28"/>
        </w:rPr>
      </w:pPr>
      <w:r w:rsidRPr="004D11B7">
        <w:rPr>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D04CA" w:rsidRPr="004D11B7" w:rsidRDefault="00ED04CA" w:rsidP="00935313">
      <w:pPr>
        <w:pStyle w:val="310"/>
        <w:widowControl w:val="0"/>
        <w:spacing w:after="0"/>
        <w:ind w:firstLine="720"/>
        <w:jc w:val="both"/>
        <w:rPr>
          <w:sz w:val="28"/>
          <w:szCs w:val="28"/>
        </w:rPr>
      </w:pPr>
      <w:r w:rsidRPr="004D11B7">
        <w:rPr>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 поселения.</w:t>
      </w:r>
    </w:p>
    <w:p w:rsidR="00ED04CA" w:rsidRPr="004D11B7" w:rsidRDefault="00ED04CA" w:rsidP="00935313">
      <w:pPr>
        <w:pStyle w:val="310"/>
        <w:widowControl w:val="0"/>
        <w:spacing w:after="0"/>
        <w:ind w:firstLine="720"/>
        <w:jc w:val="both"/>
        <w:rPr>
          <w:sz w:val="28"/>
          <w:szCs w:val="28"/>
        </w:rPr>
      </w:pPr>
      <w:r w:rsidRPr="004D11B7">
        <w:rPr>
          <w:sz w:val="28"/>
          <w:szCs w:val="28"/>
        </w:rPr>
        <w:t>Комиссия имеет право:</w:t>
      </w:r>
    </w:p>
    <w:p w:rsidR="00ED04CA" w:rsidRPr="004D11B7" w:rsidRDefault="00ED04CA" w:rsidP="00935313">
      <w:pPr>
        <w:pStyle w:val="310"/>
        <w:widowControl w:val="0"/>
        <w:spacing w:after="0"/>
        <w:ind w:firstLine="720"/>
        <w:jc w:val="both"/>
        <w:rPr>
          <w:sz w:val="28"/>
          <w:szCs w:val="28"/>
        </w:rPr>
      </w:pPr>
      <w:r w:rsidRPr="004D11B7">
        <w:rPr>
          <w:sz w:val="28"/>
          <w:szCs w:val="28"/>
        </w:rPr>
        <w:t>разрабатывать предложения по вопросам предоставления муниципальной услуги;</w:t>
      </w:r>
    </w:p>
    <w:p w:rsidR="00ED04CA" w:rsidRPr="004D11B7" w:rsidRDefault="00ED04CA" w:rsidP="00935313">
      <w:pPr>
        <w:pStyle w:val="310"/>
        <w:widowControl w:val="0"/>
        <w:spacing w:after="0"/>
        <w:ind w:firstLine="720"/>
        <w:jc w:val="both"/>
        <w:rPr>
          <w:sz w:val="28"/>
          <w:szCs w:val="28"/>
        </w:rPr>
      </w:pPr>
      <w:r w:rsidRPr="004D11B7">
        <w:rPr>
          <w:sz w:val="28"/>
          <w:szCs w:val="28"/>
        </w:rPr>
        <w:t>привлекать к своей работе экспертов, специализированные консультационные, оценочные и иные организации.</w:t>
      </w:r>
    </w:p>
    <w:p w:rsidR="00ED04CA" w:rsidRPr="004D11B7" w:rsidRDefault="00ED04CA" w:rsidP="00935313">
      <w:pPr>
        <w:pStyle w:val="310"/>
        <w:widowControl w:val="0"/>
        <w:spacing w:after="0"/>
        <w:ind w:firstLine="720"/>
        <w:jc w:val="both"/>
        <w:rPr>
          <w:sz w:val="28"/>
          <w:szCs w:val="28"/>
        </w:rPr>
      </w:pPr>
      <w:r w:rsidRPr="004D11B7">
        <w:rPr>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Справка подписывается председателем комиссии; </w:t>
      </w:r>
    </w:p>
    <w:p w:rsidR="00ED04CA" w:rsidRPr="004D11B7" w:rsidRDefault="00ED04CA" w:rsidP="00935313">
      <w:pPr>
        <w:ind w:firstLine="720"/>
        <w:jc w:val="both"/>
        <w:rPr>
          <w:sz w:val="28"/>
          <w:szCs w:val="28"/>
        </w:rPr>
      </w:pPr>
      <w:r w:rsidRPr="004D11B7">
        <w:rPr>
          <w:sz w:val="28"/>
          <w:szCs w:val="28"/>
        </w:rPr>
        <w:t xml:space="preserve">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w:t>
      </w:r>
      <w:r w:rsidRPr="004D11B7">
        <w:rPr>
          <w:sz w:val="28"/>
          <w:szCs w:val="28"/>
        </w:rPr>
        <w:lastRenderedPageBreak/>
        <w:t>Федерального закона  от  2 марта 2007  года № 25-ФЗ « О муниципальной  службе в Российской Федерации».</w:t>
      </w:r>
    </w:p>
    <w:p w:rsidR="00ED04CA" w:rsidRPr="004D11B7" w:rsidRDefault="00ED04CA" w:rsidP="00935313">
      <w:pPr>
        <w:ind w:firstLine="720"/>
        <w:jc w:val="both"/>
        <w:rPr>
          <w:sz w:val="28"/>
          <w:szCs w:val="28"/>
        </w:rPr>
      </w:pPr>
      <w:r w:rsidRPr="004D11B7">
        <w:rPr>
          <w:sz w:val="28"/>
          <w:szCs w:val="28"/>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4D11B7">
        <w:rPr>
          <w:sz w:val="28"/>
          <w:szCs w:val="28"/>
        </w:rPr>
        <w:t>контроля за</w:t>
      </w:r>
      <w:proofErr w:type="gramEnd"/>
      <w:r w:rsidRPr="004D11B7">
        <w:rPr>
          <w:sz w:val="28"/>
          <w:szCs w:val="28"/>
        </w:rPr>
        <w:t xml:space="preserve"> деятельностью Администрацией поселения при предоставлении муниципальной услуги</w:t>
      </w:r>
    </w:p>
    <w:p w:rsidR="00ED04CA" w:rsidRPr="004D11B7" w:rsidRDefault="00ED04CA" w:rsidP="00935313">
      <w:pPr>
        <w:jc w:val="center"/>
        <w:rPr>
          <w:b/>
          <w:bCs/>
          <w:sz w:val="28"/>
          <w:szCs w:val="28"/>
        </w:rPr>
      </w:pPr>
    </w:p>
    <w:p w:rsidR="00ED04CA" w:rsidRPr="004D11B7" w:rsidRDefault="00ED04CA" w:rsidP="00935313">
      <w:pPr>
        <w:jc w:val="center"/>
        <w:rPr>
          <w:b/>
          <w:bCs/>
          <w:sz w:val="28"/>
          <w:szCs w:val="28"/>
        </w:rPr>
      </w:pPr>
      <w:r w:rsidRPr="004D11B7">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5.1. Действия (бездействие) и решения лиц Администрации поселения,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5.2. Контроль деятельности осуществляет Администрация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также могут обжаловать действия (бездействие):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специалистов  Администрации поселения - Главе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могут обжаловать действия или бездействие специалистов  Администрации поселения  в Администрацию поселения или в судебном порядке;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5.3. Заявители имеют право обратиться с жалобой лично или направить письменное обращение, жалобу (претензию) (</w:t>
      </w:r>
      <w:r w:rsidRPr="004D11B7">
        <w:rPr>
          <w:rFonts w:ascii="Times New Roman" w:hAnsi="Times New Roman" w:cs="Times New Roman"/>
          <w:sz w:val="28"/>
          <w:szCs w:val="28"/>
          <w:u w:val="single"/>
        </w:rPr>
        <w:t>Приложение № 4</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ED04CA" w:rsidRPr="004D11B7" w:rsidRDefault="00ED04CA" w:rsidP="00935313">
      <w:pPr>
        <w:jc w:val="both"/>
        <w:rPr>
          <w:sz w:val="28"/>
          <w:szCs w:val="28"/>
        </w:rPr>
      </w:pPr>
      <w:r w:rsidRPr="004D11B7">
        <w:rPr>
          <w:sz w:val="28"/>
          <w:szCs w:val="28"/>
        </w:rPr>
        <w:tab/>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5.5. Ответственные лица  Администрации поселения  проводят личный прием заявителей по жалобам в соответствии с режимом работы Администрации поселения, указанным в пункте 1.3.1 настоящего административного регламента.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Личный прием проводится по предварительной записи с использованием средств телефонной связи по номерам телефонов, указанным в пункте 2.1.3. настоящего административного регламента.</w:t>
      </w:r>
    </w:p>
    <w:p w:rsidR="00ED04CA" w:rsidRPr="004D11B7" w:rsidRDefault="00ED04CA" w:rsidP="00935313">
      <w:pPr>
        <w:pStyle w:val="310"/>
        <w:widowControl w:val="0"/>
        <w:spacing w:after="0"/>
        <w:ind w:firstLine="720"/>
        <w:jc w:val="both"/>
        <w:rPr>
          <w:sz w:val="28"/>
          <w:szCs w:val="28"/>
        </w:rPr>
      </w:pPr>
      <w:r w:rsidRPr="004D11B7">
        <w:rPr>
          <w:sz w:val="28"/>
          <w:szCs w:val="28"/>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 5.6. 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ED04CA" w:rsidRPr="004D11B7" w:rsidRDefault="00ED04CA" w:rsidP="00935313">
      <w:pPr>
        <w:pStyle w:val="310"/>
        <w:widowControl w:val="0"/>
        <w:spacing w:after="0"/>
        <w:ind w:firstLine="720"/>
        <w:jc w:val="both"/>
        <w:rPr>
          <w:sz w:val="28"/>
          <w:szCs w:val="28"/>
        </w:rPr>
      </w:pPr>
      <w:proofErr w:type="gramStart"/>
      <w:r w:rsidRPr="004D11B7">
        <w:rPr>
          <w:sz w:val="28"/>
          <w:szCs w:val="28"/>
        </w:rPr>
        <w:t xml:space="preserve">В исключительных случаях (в том числе при принятии решения о </w:t>
      </w:r>
      <w:r w:rsidRPr="004D11B7">
        <w:rPr>
          <w:sz w:val="28"/>
          <w:szCs w:val="28"/>
        </w:rPr>
        <w:lastRenderedPageBreak/>
        <w:t>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вправе продлить срок рассмотрения  обращения не более чем на 30 (тридцать) дней, уведомив о продлении срока  его рассмотрения заявителя;</w:t>
      </w:r>
      <w:proofErr w:type="gramEnd"/>
    </w:p>
    <w:p w:rsidR="00ED04CA" w:rsidRPr="004D11B7" w:rsidRDefault="00ED04CA" w:rsidP="00935313">
      <w:pPr>
        <w:pStyle w:val="310"/>
        <w:widowControl w:val="0"/>
        <w:spacing w:after="0"/>
        <w:ind w:firstLine="720"/>
        <w:jc w:val="both"/>
        <w:rPr>
          <w:sz w:val="28"/>
          <w:szCs w:val="28"/>
        </w:rPr>
      </w:pPr>
      <w:r w:rsidRPr="004D11B7">
        <w:rPr>
          <w:sz w:val="28"/>
          <w:szCs w:val="28"/>
        </w:rPr>
        <w:t xml:space="preserve">5.7. </w:t>
      </w:r>
      <w:proofErr w:type="gramStart"/>
      <w:r w:rsidRPr="004D11B7">
        <w:rPr>
          <w:sz w:val="28"/>
          <w:szCs w:val="28"/>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4D11B7">
        <w:rPr>
          <w:sz w:val="28"/>
          <w:szCs w:val="28"/>
        </w:rPr>
        <w:t xml:space="preserve"> жалобы, ставит личную подпись и дату;</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5.9. Если в письменном обращении не </w:t>
      </w:r>
      <w:proofErr w:type="gramStart"/>
      <w:r w:rsidRPr="004D11B7">
        <w:rPr>
          <w:sz w:val="28"/>
          <w:szCs w:val="28"/>
        </w:rPr>
        <w:t>указаны</w:t>
      </w:r>
      <w:proofErr w:type="gramEnd"/>
      <w:r w:rsidRPr="004D11B7">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ED04CA" w:rsidRPr="004D11B7" w:rsidRDefault="00ED04CA" w:rsidP="00935313">
      <w:pPr>
        <w:pStyle w:val="310"/>
        <w:widowControl w:val="0"/>
        <w:spacing w:after="0"/>
        <w:ind w:firstLine="720"/>
        <w:jc w:val="both"/>
        <w:rPr>
          <w:sz w:val="28"/>
          <w:szCs w:val="28"/>
        </w:rPr>
      </w:pPr>
      <w:r w:rsidRPr="004D11B7">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5.12. </w:t>
      </w:r>
      <w:proofErr w:type="gramStart"/>
      <w:r w:rsidRPr="004D11B7">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4D11B7">
        <w:rPr>
          <w:sz w:val="28"/>
          <w:szCs w:val="28"/>
        </w:rPr>
        <w:t xml:space="preserve"> О данном решении уведомляется заявитель, направивший обращение;</w:t>
      </w:r>
    </w:p>
    <w:p w:rsidR="00ED04CA" w:rsidRPr="004D11B7" w:rsidRDefault="00ED04CA" w:rsidP="00935313">
      <w:pPr>
        <w:pStyle w:val="310"/>
        <w:widowControl w:val="0"/>
        <w:spacing w:after="0"/>
        <w:ind w:firstLine="720"/>
        <w:jc w:val="both"/>
        <w:rPr>
          <w:sz w:val="28"/>
          <w:szCs w:val="28"/>
        </w:rPr>
      </w:pPr>
      <w:r w:rsidRPr="004D11B7">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04CA" w:rsidRPr="004D11B7" w:rsidRDefault="00ED04CA" w:rsidP="00935313">
      <w:pPr>
        <w:pStyle w:val="310"/>
        <w:widowControl w:val="0"/>
        <w:spacing w:after="0"/>
        <w:ind w:firstLine="720"/>
        <w:jc w:val="both"/>
        <w:rPr>
          <w:sz w:val="28"/>
          <w:szCs w:val="28"/>
        </w:rPr>
      </w:pPr>
      <w:r w:rsidRPr="004D11B7">
        <w:rPr>
          <w:sz w:val="28"/>
          <w:szCs w:val="28"/>
        </w:rPr>
        <w:lastRenderedPageBreak/>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D04CA" w:rsidRPr="004D11B7" w:rsidRDefault="00ED04CA" w:rsidP="00935313">
      <w:pPr>
        <w:pStyle w:val="310"/>
        <w:widowControl w:val="0"/>
        <w:spacing w:after="0"/>
        <w:ind w:firstLine="720"/>
        <w:jc w:val="both"/>
        <w:rPr>
          <w:sz w:val="28"/>
          <w:szCs w:val="28"/>
        </w:rPr>
      </w:pPr>
      <w:r w:rsidRPr="004D11B7">
        <w:rPr>
          <w:sz w:val="28"/>
          <w:szCs w:val="28"/>
        </w:rPr>
        <w:t>5.15. Заявители вправе обжаловать решения, принятые в ходе предоставления муниципальной услуги, действия или бездействие лиц  комитета в судебном порядке;</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 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пункте 1.3.1. к административному регламенту;</w:t>
      </w:r>
    </w:p>
    <w:p w:rsidR="00ED04CA" w:rsidRPr="004D11B7" w:rsidRDefault="00ED04CA" w:rsidP="00935313">
      <w:pPr>
        <w:pStyle w:val="310"/>
        <w:widowControl w:val="0"/>
        <w:spacing w:after="0"/>
        <w:ind w:firstLine="720"/>
        <w:jc w:val="both"/>
        <w:rPr>
          <w:sz w:val="28"/>
          <w:szCs w:val="28"/>
        </w:rPr>
      </w:pPr>
      <w:r w:rsidRPr="004D11B7">
        <w:rPr>
          <w:sz w:val="28"/>
          <w:szCs w:val="28"/>
        </w:rPr>
        <w:t>на Интернет - сайт и по электронной почте органов, предоставляющих муниципальную услугу (в случае его наличия);</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5.17. </w:t>
      </w:r>
      <w:proofErr w:type="gramStart"/>
      <w:r w:rsidRPr="004D11B7">
        <w:rPr>
          <w:sz w:val="28"/>
          <w:szCs w:val="28"/>
        </w:rPr>
        <w:t>Сообщение заявителя должно содержать следующую информацию: фамилию, имя, отчество гражданина (наименование юридического лица), которым подается сообщение, его место жительства или пребывания;</w:t>
      </w:r>
      <w:proofErr w:type="gramEnd"/>
    </w:p>
    <w:p w:rsidR="00ED04CA" w:rsidRPr="004D11B7" w:rsidRDefault="00ED04CA" w:rsidP="00935313">
      <w:pPr>
        <w:pStyle w:val="310"/>
        <w:widowControl w:val="0"/>
        <w:spacing w:after="0"/>
        <w:ind w:firstLine="720"/>
        <w:jc w:val="both"/>
        <w:rPr>
          <w:sz w:val="28"/>
          <w:szCs w:val="28"/>
        </w:rPr>
      </w:pPr>
      <w:r w:rsidRPr="004D11B7">
        <w:rPr>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D04CA" w:rsidRPr="004D11B7" w:rsidRDefault="00ED04CA" w:rsidP="00935313">
      <w:pPr>
        <w:pStyle w:val="310"/>
        <w:widowControl w:val="0"/>
        <w:spacing w:after="0"/>
        <w:ind w:firstLine="720"/>
        <w:jc w:val="both"/>
        <w:rPr>
          <w:sz w:val="28"/>
          <w:szCs w:val="28"/>
        </w:rPr>
      </w:pPr>
      <w:r w:rsidRPr="004D11B7">
        <w:rPr>
          <w:sz w:val="28"/>
          <w:szCs w:val="28"/>
        </w:rPr>
        <w:t>суть нарушенных прав и законных интересов, противоправного решения, действия (бездействия);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sz w:val="28"/>
          <w:szCs w:val="28"/>
        </w:rPr>
        <w:t xml:space="preserve">                                                      </w:t>
      </w:r>
      <w:r w:rsidRPr="004D11B7">
        <w:rPr>
          <w:rFonts w:ascii="Times New Roman" w:hAnsi="Times New Roman" w:cs="Times New Roman"/>
          <w:b/>
          <w:bCs/>
          <w:sz w:val="28"/>
          <w:szCs w:val="28"/>
        </w:rPr>
        <w:t xml:space="preserve">                                                                                       </w:t>
      </w: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b/>
          <w:bCs/>
          <w:sz w:val="28"/>
          <w:szCs w:val="28"/>
        </w:rPr>
        <w:t xml:space="preserve">             </w:t>
      </w: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303F">
      <w:pPr>
        <w:pStyle w:val="ConsPlusNormal"/>
        <w:widowControl/>
        <w:ind w:firstLine="0"/>
        <w:jc w:val="right"/>
        <w:rPr>
          <w:sz w:val="28"/>
          <w:szCs w:val="28"/>
        </w:rPr>
      </w:pPr>
      <w:r w:rsidRPr="004D11B7">
        <w:rPr>
          <w:sz w:val="28"/>
          <w:szCs w:val="28"/>
        </w:rPr>
        <w:t xml:space="preserve">                                                             </w:t>
      </w:r>
    </w:p>
    <w:tbl>
      <w:tblPr>
        <w:tblpPr w:leftFromText="180" w:rightFromText="180" w:vertAnchor="page" w:horzAnchor="page" w:tblpX="4294" w:tblpY="1430"/>
        <w:tblW w:w="0" w:type="auto"/>
        <w:tblLayout w:type="fixed"/>
        <w:tblLook w:val="00A0" w:firstRow="1" w:lastRow="0" w:firstColumn="1" w:lastColumn="0" w:noHBand="0" w:noVBand="0"/>
      </w:tblPr>
      <w:tblGrid>
        <w:gridCol w:w="6179"/>
      </w:tblGrid>
      <w:tr w:rsidR="00ED04CA" w:rsidRPr="004D11B7">
        <w:trPr>
          <w:trHeight w:val="2170"/>
        </w:trPr>
        <w:tc>
          <w:tcPr>
            <w:tcW w:w="6179" w:type="dxa"/>
          </w:tcPr>
          <w:p w:rsidR="00ED04CA" w:rsidRPr="004D11B7" w:rsidRDefault="00ED04CA" w:rsidP="0093303F">
            <w:pPr>
              <w:snapToGrid w:val="0"/>
              <w:jc w:val="right"/>
              <w:rPr>
                <w:sz w:val="28"/>
                <w:szCs w:val="28"/>
              </w:rPr>
            </w:pPr>
            <w:r w:rsidRPr="004D11B7">
              <w:rPr>
                <w:sz w:val="28"/>
                <w:szCs w:val="28"/>
              </w:rPr>
              <w:lastRenderedPageBreak/>
              <w:t>Приложение № 1</w:t>
            </w:r>
          </w:p>
          <w:p w:rsidR="00ED04CA" w:rsidRPr="004D11B7" w:rsidRDefault="00ED04CA" w:rsidP="00D97148">
            <w:pPr>
              <w:snapToGrid w:val="0"/>
              <w:jc w:val="both"/>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p w:rsidR="00ED04CA" w:rsidRPr="004D11B7" w:rsidRDefault="00ED04CA" w:rsidP="00D97148">
            <w:pPr>
              <w:jc w:val="both"/>
              <w:rPr>
                <w:b/>
                <w:bCs/>
                <w:sz w:val="28"/>
                <w:szCs w:val="28"/>
              </w:rPr>
            </w:pPr>
          </w:p>
          <w:p w:rsidR="00ED04CA" w:rsidRPr="004D11B7" w:rsidRDefault="00ED04CA" w:rsidP="0033140B">
            <w:pPr>
              <w:jc w:val="right"/>
              <w:rPr>
                <w:sz w:val="28"/>
                <w:szCs w:val="28"/>
              </w:rPr>
            </w:pPr>
            <w:r w:rsidRPr="004D11B7">
              <w:rPr>
                <w:b/>
                <w:bCs/>
                <w:sz w:val="28"/>
                <w:szCs w:val="28"/>
              </w:rPr>
              <w:t xml:space="preserve"> </w:t>
            </w:r>
            <w:r w:rsidRPr="004D11B7">
              <w:rPr>
                <w:sz w:val="28"/>
                <w:szCs w:val="28"/>
              </w:rPr>
              <w:t xml:space="preserve">Главе </w:t>
            </w:r>
            <w:r w:rsidR="000A02A6">
              <w:rPr>
                <w:sz w:val="28"/>
                <w:szCs w:val="28"/>
              </w:rPr>
              <w:t>Падан</w:t>
            </w:r>
            <w:r w:rsidR="0033140B">
              <w:rPr>
                <w:sz w:val="28"/>
                <w:szCs w:val="28"/>
              </w:rPr>
              <w:t>ского</w:t>
            </w:r>
            <w:r w:rsidRPr="004D11B7">
              <w:rPr>
                <w:sz w:val="28"/>
                <w:szCs w:val="28"/>
              </w:rPr>
              <w:t xml:space="preserve"> сельского поселения </w:t>
            </w:r>
          </w:p>
          <w:p w:rsidR="00ED04CA" w:rsidRPr="004D11B7" w:rsidRDefault="00ED04CA" w:rsidP="00D97148">
            <w:pPr>
              <w:rPr>
                <w:sz w:val="28"/>
                <w:szCs w:val="28"/>
              </w:rPr>
            </w:pPr>
          </w:p>
        </w:tc>
      </w:tr>
    </w:tbl>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D97148">
      <w:pPr>
        <w:ind w:left="3540"/>
        <w:rPr>
          <w:sz w:val="28"/>
          <w:szCs w:val="28"/>
        </w:rPr>
      </w:pPr>
      <w:r w:rsidRPr="004D11B7">
        <w:rPr>
          <w:sz w:val="28"/>
          <w:szCs w:val="28"/>
        </w:rPr>
        <w:t xml:space="preserve">                                                                         от_____________________________________</w:t>
      </w:r>
    </w:p>
    <w:p w:rsidR="00ED04CA" w:rsidRPr="004D11B7" w:rsidRDefault="00ED04CA" w:rsidP="00935313">
      <w:pPr>
        <w:rPr>
          <w:sz w:val="28"/>
          <w:szCs w:val="28"/>
        </w:rPr>
      </w:pPr>
    </w:p>
    <w:p w:rsidR="00ED04CA" w:rsidRPr="004D11B7" w:rsidRDefault="00ED04CA" w:rsidP="00935313">
      <w:pPr>
        <w:jc w:val="center"/>
        <w:rPr>
          <w:sz w:val="28"/>
          <w:szCs w:val="28"/>
        </w:rPr>
      </w:pPr>
      <w:r w:rsidRPr="004D11B7">
        <w:rPr>
          <w:sz w:val="28"/>
          <w:szCs w:val="28"/>
        </w:rPr>
        <w:t>заявление на предоставление  муниципального  имущества</w:t>
      </w:r>
    </w:p>
    <w:p w:rsidR="00ED04CA" w:rsidRPr="004D11B7" w:rsidRDefault="00ED04CA" w:rsidP="00935313">
      <w:pPr>
        <w:jc w:val="center"/>
        <w:rPr>
          <w:sz w:val="28"/>
          <w:szCs w:val="28"/>
        </w:rPr>
      </w:pPr>
    </w:p>
    <w:p w:rsidR="00ED04CA" w:rsidRPr="004D11B7" w:rsidRDefault="00ED04CA" w:rsidP="00935313">
      <w:pPr>
        <w:rPr>
          <w:sz w:val="28"/>
          <w:szCs w:val="28"/>
        </w:rPr>
      </w:pPr>
      <w:r w:rsidRPr="004D11B7">
        <w:rPr>
          <w:sz w:val="28"/>
          <w:szCs w:val="28"/>
        </w:rPr>
        <w:t xml:space="preserve">                                                                                                        «_______»__________________20____г.</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 именуемый  далее Претендент,</w:t>
      </w:r>
    </w:p>
    <w:p w:rsidR="00ED04CA" w:rsidRPr="004D11B7" w:rsidRDefault="00ED04CA" w:rsidP="00935313">
      <w:pPr>
        <w:rPr>
          <w:sz w:val="28"/>
          <w:szCs w:val="28"/>
        </w:rPr>
      </w:pPr>
      <w:r w:rsidRPr="004D11B7">
        <w:rPr>
          <w:sz w:val="28"/>
          <w:szCs w:val="28"/>
        </w:rPr>
        <w:t>( полное наименование юридического лица, подавшего заявку)</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___________________________________________</w:t>
      </w:r>
      <w:r w:rsidR="0033140B">
        <w:rPr>
          <w:sz w:val="28"/>
          <w:szCs w:val="28"/>
        </w:rPr>
        <w:t>_______________________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фамилия, имя, отчество и паспортные данные физического лица, контактный номер  телефона,   подавшего заявку)    </w:t>
      </w:r>
    </w:p>
    <w:p w:rsidR="00ED04CA" w:rsidRPr="004D11B7" w:rsidRDefault="00ED04CA" w:rsidP="00935313">
      <w:pPr>
        <w:rPr>
          <w:sz w:val="28"/>
          <w:szCs w:val="28"/>
        </w:rPr>
      </w:pPr>
      <w:r w:rsidRPr="004D11B7">
        <w:rPr>
          <w:sz w:val="28"/>
          <w:szCs w:val="28"/>
        </w:rPr>
        <w:t>именуемый далее Претендент,</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 __________________________________________________</w:t>
      </w:r>
      <w:r w:rsidR="0033140B">
        <w:rPr>
          <w:sz w:val="28"/>
          <w:szCs w:val="28"/>
        </w:rPr>
        <w:t>________________</w:t>
      </w:r>
      <w:r w:rsidRPr="004D11B7">
        <w:rPr>
          <w:sz w:val="28"/>
          <w:szCs w:val="28"/>
        </w:rPr>
        <w:t>,</w:t>
      </w:r>
    </w:p>
    <w:p w:rsidR="00ED04CA" w:rsidRPr="004D11B7" w:rsidRDefault="00ED04CA" w:rsidP="00935313">
      <w:pPr>
        <w:rPr>
          <w:sz w:val="28"/>
          <w:szCs w:val="28"/>
        </w:rPr>
      </w:pPr>
      <w:r w:rsidRPr="004D11B7">
        <w:rPr>
          <w:sz w:val="28"/>
          <w:szCs w:val="28"/>
        </w:rPr>
        <w:t xml:space="preserve">                ( фамилия, имя, отчество, должность)</w:t>
      </w:r>
    </w:p>
    <w:p w:rsidR="00ED04CA" w:rsidRPr="004D11B7" w:rsidRDefault="00ED04CA" w:rsidP="00935313">
      <w:pPr>
        <w:rPr>
          <w:sz w:val="28"/>
          <w:szCs w:val="28"/>
        </w:rPr>
      </w:pPr>
      <w:proofErr w:type="gramStart"/>
      <w:r w:rsidRPr="004D11B7">
        <w:rPr>
          <w:sz w:val="28"/>
          <w:szCs w:val="28"/>
        </w:rPr>
        <w:t>действующего</w:t>
      </w:r>
      <w:proofErr w:type="gramEnd"/>
      <w:r w:rsidRPr="004D11B7">
        <w:rPr>
          <w:sz w:val="28"/>
          <w:szCs w:val="28"/>
        </w:rPr>
        <w:t xml:space="preserve"> на основании ___________________________________________________________</w:t>
      </w:r>
    </w:p>
    <w:p w:rsidR="00ED04CA" w:rsidRPr="004D11B7" w:rsidRDefault="00ED04CA" w:rsidP="00935313">
      <w:pPr>
        <w:rPr>
          <w:sz w:val="28"/>
          <w:szCs w:val="28"/>
        </w:rPr>
      </w:pPr>
      <w:r w:rsidRPr="004D11B7">
        <w:rPr>
          <w:sz w:val="28"/>
          <w:szCs w:val="28"/>
        </w:rPr>
        <w:t xml:space="preserve">                                                  ( Устав, доверенность и др.)</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просит предоставить    муниципальное  недвижимое   имущество:</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 xml:space="preserve">( наименование имущества, его основные  характеристики и местонахождение, указать вид пользования) </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 срок пользования, вид деятельности)</w:t>
      </w:r>
    </w:p>
    <w:p w:rsidR="00ED04CA" w:rsidRPr="004D11B7" w:rsidRDefault="00ED04CA" w:rsidP="00935313">
      <w:pPr>
        <w:rPr>
          <w:sz w:val="28"/>
          <w:szCs w:val="28"/>
        </w:rPr>
      </w:pPr>
      <w:r w:rsidRPr="004D11B7">
        <w:rPr>
          <w:sz w:val="28"/>
          <w:szCs w:val="28"/>
        </w:rPr>
        <w:t>________________________________________</w:t>
      </w:r>
      <w:r w:rsidR="0033140B">
        <w:rPr>
          <w:sz w:val="28"/>
          <w:szCs w:val="28"/>
        </w:rPr>
        <w:t>__________________________</w:t>
      </w:r>
      <w:r w:rsidRPr="004D11B7">
        <w:rPr>
          <w:sz w:val="28"/>
          <w:szCs w:val="28"/>
        </w:rPr>
        <w:t>,</w:t>
      </w:r>
    </w:p>
    <w:p w:rsidR="00ED04CA" w:rsidRPr="004D11B7" w:rsidRDefault="00ED04CA" w:rsidP="00935313">
      <w:pPr>
        <w:ind w:left="360"/>
        <w:jc w:val="both"/>
        <w:rPr>
          <w:sz w:val="28"/>
          <w:szCs w:val="28"/>
        </w:rPr>
      </w:pPr>
    </w:p>
    <w:p w:rsidR="00ED04CA" w:rsidRPr="004D11B7" w:rsidRDefault="00ED04CA" w:rsidP="00935313">
      <w:pPr>
        <w:rPr>
          <w:sz w:val="28"/>
          <w:szCs w:val="28"/>
        </w:rPr>
      </w:pPr>
      <w:r w:rsidRPr="004D11B7">
        <w:rPr>
          <w:sz w:val="28"/>
          <w:szCs w:val="28"/>
        </w:rPr>
        <w:t xml:space="preserve">______________________________Подпись                                                                                      </w:t>
      </w:r>
    </w:p>
    <w:p w:rsidR="00ED04CA" w:rsidRPr="004D11B7" w:rsidRDefault="00ED04CA" w:rsidP="00935313">
      <w:pPr>
        <w:rPr>
          <w:sz w:val="28"/>
          <w:szCs w:val="28"/>
        </w:rPr>
      </w:pPr>
      <w:r w:rsidRPr="004D11B7">
        <w:rPr>
          <w:sz w:val="28"/>
          <w:szCs w:val="28"/>
        </w:rPr>
        <w:t>(Претендента или его полномочного представителя)</w:t>
      </w:r>
    </w:p>
    <w:p w:rsidR="00ED04CA" w:rsidRPr="004D11B7" w:rsidRDefault="00ED04CA" w:rsidP="00935313">
      <w:pPr>
        <w:rPr>
          <w:sz w:val="28"/>
          <w:szCs w:val="28"/>
        </w:rPr>
      </w:pPr>
      <w:r w:rsidRPr="004D11B7">
        <w:rPr>
          <w:sz w:val="28"/>
          <w:szCs w:val="28"/>
        </w:rPr>
        <w:t>«___________»_______________________20___г.</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Примечание: к  настоящей  заявке Претендентом  прилагаются  следующие  документы:</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 для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 или нотариально заверенная копия такой выписки предоставляется в  соответствии с действующим законодательством;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ED04CA" w:rsidRPr="004D11B7" w:rsidRDefault="00ED04CA" w:rsidP="00935313">
      <w:pPr>
        <w:pStyle w:val="ConsPlusNormal"/>
        <w:widowControl/>
        <w:jc w:val="both"/>
        <w:rPr>
          <w:rFonts w:ascii="Times New Roman" w:hAnsi="Times New Roman" w:cs="Times New Roman"/>
          <w:sz w:val="28"/>
          <w:szCs w:val="28"/>
        </w:rPr>
      </w:pPr>
      <w:proofErr w:type="gramStart"/>
      <w:r w:rsidRPr="004D11B7">
        <w:rPr>
          <w:rFonts w:ascii="Times New Roman" w:hAnsi="Times New Roman" w:cs="Times New Roman"/>
          <w:sz w:val="28"/>
          <w:szCs w:val="28"/>
        </w:rPr>
        <w:t>копия  лицензии  на право  осуществления  видов деятельности (в случаях, если   деятельность, для осуществления которой  запрашивается имущество, подлежит лицензированию.</w:t>
      </w:r>
      <w:proofErr w:type="gramEnd"/>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rPr>
          <w:sz w:val="28"/>
          <w:szCs w:val="28"/>
        </w:rPr>
      </w:pPr>
    </w:p>
    <w:tbl>
      <w:tblPr>
        <w:tblpPr w:leftFromText="180" w:rightFromText="180" w:horzAnchor="page" w:tblpX="3754" w:tblpY="364"/>
        <w:tblW w:w="0" w:type="auto"/>
        <w:tblLayout w:type="fixed"/>
        <w:tblLook w:val="00A0" w:firstRow="1" w:lastRow="0" w:firstColumn="1" w:lastColumn="0" w:noHBand="0" w:noVBand="0"/>
      </w:tblPr>
      <w:tblGrid>
        <w:gridCol w:w="5997"/>
      </w:tblGrid>
      <w:tr w:rsidR="00ED04CA" w:rsidRPr="004D11B7">
        <w:trPr>
          <w:trHeight w:val="3251"/>
        </w:trPr>
        <w:tc>
          <w:tcPr>
            <w:tcW w:w="5997" w:type="dxa"/>
          </w:tcPr>
          <w:p w:rsidR="00ED04CA" w:rsidRPr="004D11B7" w:rsidRDefault="00ED04CA" w:rsidP="00D97148">
            <w:pPr>
              <w:snapToGrid w:val="0"/>
              <w:rPr>
                <w:b/>
                <w:bCs/>
                <w:sz w:val="28"/>
                <w:szCs w:val="28"/>
              </w:rPr>
            </w:pPr>
            <w:r w:rsidRPr="004D11B7">
              <w:rPr>
                <w:b/>
                <w:bCs/>
                <w:sz w:val="28"/>
                <w:szCs w:val="28"/>
              </w:rPr>
              <w:t xml:space="preserve">                                              Приложение № 2</w:t>
            </w:r>
          </w:p>
          <w:p w:rsidR="00ED04CA" w:rsidRPr="004D11B7" w:rsidRDefault="00ED04CA" w:rsidP="00D15DE4">
            <w:pPr>
              <w:jc w:val="both"/>
              <w:rPr>
                <w:sz w:val="28"/>
                <w:szCs w:val="28"/>
              </w:rPr>
            </w:pPr>
            <w:r w:rsidRPr="004D11B7">
              <w:rPr>
                <w:sz w:val="28"/>
                <w:szCs w:val="28"/>
              </w:rPr>
              <w:t>к административному регламенту</w:t>
            </w:r>
          </w:p>
          <w:p w:rsidR="00ED04CA" w:rsidRPr="004D11B7" w:rsidRDefault="00ED04CA" w:rsidP="00D15DE4">
            <w:pPr>
              <w:jc w:val="both"/>
              <w:rPr>
                <w:sz w:val="28"/>
                <w:szCs w:val="28"/>
              </w:rPr>
            </w:pPr>
            <w:r w:rsidRPr="004D11B7">
              <w:rPr>
                <w:sz w:val="28"/>
                <w:szCs w:val="28"/>
              </w:rPr>
              <w:t>предоставления муниципальной услуги</w:t>
            </w:r>
          </w:p>
          <w:p w:rsidR="00ED04CA" w:rsidRDefault="00ED04CA" w:rsidP="00D15DE4">
            <w:pPr>
              <w:jc w:val="both"/>
              <w:rPr>
                <w:sz w:val="28"/>
                <w:szCs w:val="28"/>
              </w:rPr>
            </w:pPr>
            <w:r w:rsidRPr="004D11B7">
              <w:rPr>
                <w:sz w:val="28"/>
                <w:szCs w:val="28"/>
              </w:rPr>
              <w:t>«Предоставление  муниципального имущества в собственность, в аренду, безвозмездное пользование, доверительное   управление  и иное право владения »</w:t>
            </w:r>
          </w:p>
          <w:p w:rsidR="0033140B" w:rsidRPr="004D11B7" w:rsidRDefault="0033140B" w:rsidP="00D15DE4">
            <w:pPr>
              <w:jc w:val="both"/>
              <w:rPr>
                <w:sz w:val="28"/>
                <w:szCs w:val="28"/>
              </w:rPr>
            </w:pPr>
          </w:p>
          <w:p w:rsidR="00ED04CA" w:rsidRPr="004D11B7" w:rsidRDefault="00ED04CA" w:rsidP="0033140B">
            <w:pPr>
              <w:jc w:val="right"/>
              <w:rPr>
                <w:sz w:val="28"/>
                <w:szCs w:val="28"/>
              </w:rPr>
            </w:pPr>
            <w:r w:rsidRPr="004D11B7">
              <w:rPr>
                <w:sz w:val="28"/>
                <w:szCs w:val="28"/>
              </w:rPr>
              <w:t xml:space="preserve">Главе </w:t>
            </w:r>
            <w:r w:rsidR="000A02A6">
              <w:rPr>
                <w:sz w:val="28"/>
                <w:szCs w:val="28"/>
              </w:rPr>
              <w:t>Падан</w:t>
            </w:r>
            <w:r w:rsidR="0033140B">
              <w:rPr>
                <w:sz w:val="28"/>
                <w:szCs w:val="28"/>
              </w:rPr>
              <w:t>ского</w:t>
            </w:r>
            <w:r w:rsidRPr="004D11B7">
              <w:rPr>
                <w:sz w:val="28"/>
                <w:szCs w:val="28"/>
              </w:rPr>
              <w:t xml:space="preserve"> сельского поселения      ______________________________</w:t>
            </w:r>
          </w:p>
          <w:p w:rsidR="00ED04CA" w:rsidRPr="004D11B7" w:rsidRDefault="00ED04CA" w:rsidP="0033140B">
            <w:pPr>
              <w:jc w:val="right"/>
              <w:rPr>
                <w:sz w:val="28"/>
                <w:szCs w:val="28"/>
              </w:rPr>
            </w:pPr>
            <w:r w:rsidRPr="004D11B7">
              <w:rPr>
                <w:sz w:val="28"/>
                <w:szCs w:val="28"/>
              </w:rPr>
              <w:t>______________________________</w:t>
            </w:r>
          </w:p>
        </w:tc>
      </w:tr>
    </w:tbl>
    <w:p w:rsidR="00ED04CA" w:rsidRPr="004D11B7" w:rsidRDefault="00ED04CA" w:rsidP="002D4BE0">
      <w:pPr>
        <w:jc w:val="center"/>
        <w:rPr>
          <w:b/>
          <w:bCs/>
          <w:sz w:val="28"/>
          <w:szCs w:val="28"/>
        </w:rPr>
      </w:pPr>
      <w:r w:rsidRPr="004D11B7">
        <w:rPr>
          <w:b/>
          <w:bCs/>
          <w:sz w:val="28"/>
          <w:szCs w:val="28"/>
        </w:rPr>
        <w:t>Заявление на участие в аукционе на право  заключения  договора  аренды  муниципального  имущества</w:t>
      </w:r>
    </w:p>
    <w:p w:rsidR="00ED04CA" w:rsidRPr="004D11B7" w:rsidRDefault="00ED04CA" w:rsidP="00935313">
      <w:pPr>
        <w:jc w:val="center"/>
        <w:rPr>
          <w:sz w:val="28"/>
          <w:szCs w:val="28"/>
        </w:rPr>
      </w:pPr>
    </w:p>
    <w:p w:rsidR="00ED04CA" w:rsidRPr="004D11B7" w:rsidRDefault="00ED04CA" w:rsidP="00935313">
      <w:pPr>
        <w:rPr>
          <w:sz w:val="28"/>
          <w:szCs w:val="28"/>
        </w:rPr>
      </w:pPr>
      <w:r w:rsidRPr="004D11B7">
        <w:rPr>
          <w:sz w:val="28"/>
          <w:szCs w:val="28"/>
        </w:rPr>
        <w:t>«_______»__________________20____года</w:t>
      </w:r>
    </w:p>
    <w:p w:rsidR="00ED04CA" w:rsidRPr="004D11B7" w:rsidRDefault="00ED04CA" w:rsidP="00935313">
      <w:pPr>
        <w:rPr>
          <w:sz w:val="28"/>
          <w:szCs w:val="28"/>
        </w:rPr>
      </w:pPr>
    </w:p>
    <w:p w:rsidR="00ED04CA" w:rsidRPr="004D11B7" w:rsidRDefault="00ED04CA" w:rsidP="00935313">
      <w:pPr>
        <w:jc w:val="both"/>
        <w:rPr>
          <w:sz w:val="28"/>
          <w:szCs w:val="28"/>
        </w:rPr>
      </w:pPr>
      <w:r w:rsidRPr="004D11B7">
        <w:rPr>
          <w:sz w:val="28"/>
          <w:szCs w:val="28"/>
        </w:rPr>
        <w:t>__________________________________________________, именуемый  далее Претендент,</w:t>
      </w:r>
    </w:p>
    <w:p w:rsidR="00ED04CA" w:rsidRPr="004D11B7" w:rsidRDefault="00ED04CA" w:rsidP="00935313">
      <w:pPr>
        <w:jc w:val="both"/>
        <w:rPr>
          <w:sz w:val="28"/>
          <w:szCs w:val="28"/>
        </w:rPr>
      </w:pPr>
      <w:r w:rsidRPr="004D11B7">
        <w:rPr>
          <w:sz w:val="28"/>
          <w:szCs w:val="28"/>
        </w:rPr>
        <w:t>( полное наименование юридического лица, подавшего заявку)</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___________________________________________</w:t>
      </w:r>
      <w:r w:rsidR="0033140B">
        <w:rPr>
          <w:sz w:val="28"/>
          <w:szCs w:val="28"/>
        </w:rPr>
        <w:t>_______________________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фамилия, имя, отчество и паспортные данные физического лица, подавшего заявку)    </w:t>
      </w:r>
    </w:p>
    <w:p w:rsidR="00ED04CA" w:rsidRPr="004D11B7" w:rsidRDefault="00ED04CA" w:rsidP="00935313">
      <w:pPr>
        <w:rPr>
          <w:sz w:val="28"/>
          <w:szCs w:val="28"/>
        </w:rPr>
      </w:pPr>
      <w:r w:rsidRPr="004D11B7">
        <w:rPr>
          <w:sz w:val="28"/>
          <w:szCs w:val="28"/>
        </w:rPr>
        <w:t>именуемый далее Претендент,</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 _____________________________________________</w:t>
      </w:r>
      <w:r w:rsidR="0033140B">
        <w:rPr>
          <w:sz w:val="28"/>
          <w:szCs w:val="28"/>
        </w:rPr>
        <w:t>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 фамилия, имя, отчество, должность)</w:t>
      </w:r>
    </w:p>
    <w:p w:rsidR="00ED04CA" w:rsidRPr="004D11B7" w:rsidRDefault="00ED04CA" w:rsidP="00935313">
      <w:pPr>
        <w:rPr>
          <w:sz w:val="28"/>
          <w:szCs w:val="28"/>
        </w:rPr>
      </w:pPr>
      <w:proofErr w:type="gramStart"/>
      <w:r w:rsidRPr="004D11B7">
        <w:rPr>
          <w:sz w:val="28"/>
          <w:szCs w:val="28"/>
        </w:rPr>
        <w:t>действующего</w:t>
      </w:r>
      <w:proofErr w:type="gramEnd"/>
      <w:r w:rsidRPr="004D11B7">
        <w:rPr>
          <w:sz w:val="28"/>
          <w:szCs w:val="28"/>
        </w:rPr>
        <w:t xml:space="preserve"> на основании __________________________________________________,</w:t>
      </w:r>
    </w:p>
    <w:p w:rsidR="00ED04CA" w:rsidRPr="004D11B7" w:rsidRDefault="00ED04CA" w:rsidP="00935313">
      <w:pPr>
        <w:rPr>
          <w:sz w:val="28"/>
          <w:szCs w:val="28"/>
        </w:rPr>
      </w:pPr>
      <w:r w:rsidRPr="004D11B7">
        <w:rPr>
          <w:sz w:val="28"/>
          <w:szCs w:val="28"/>
        </w:rPr>
        <w:t xml:space="preserve">                                                                   ( Устав, доверенность и др.)</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принимая  решение об участие в аукционе (конкурсе) на право  заключения договора аренды   муниципального имущества:</w:t>
      </w:r>
    </w:p>
    <w:p w:rsidR="00ED04CA" w:rsidRPr="004D11B7" w:rsidRDefault="00ED04CA" w:rsidP="00935313">
      <w:pPr>
        <w:rPr>
          <w:sz w:val="28"/>
          <w:szCs w:val="28"/>
        </w:rPr>
      </w:pPr>
      <w:r w:rsidRPr="004D11B7">
        <w:rPr>
          <w:sz w:val="28"/>
          <w:szCs w:val="28"/>
        </w:rPr>
        <w:t>____________________________________________________________________________</w:t>
      </w:r>
    </w:p>
    <w:p w:rsidR="00ED04CA" w:rsidRPr="004D11B7" w:rsidRDefault="00ED04CA" w:rsidP="00935313">
      <w:pPr>
        <w:rPr>
          <w:sz w:val="28"/>
          <w:szCs w:val="28"/>
        </w:rPr>
      </w:pPr>
      <w:r w:rsidRPr="004D11B7">
        <w:rPr>
          <w:sz w:val="28"/>
          <w:szCs w:val="28"/>
        </w:rPr>
        <w:t>( наименование имущества, его основные  характеристики и местонахождение)</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r w:rsidRPr="004D11B7">
        <w:rPr>
          <w:sz w:val="28"/>
          <w:szCs w:val="28"/>
        </w:rPr>
        <w:t>,</w:t>
      </w:r>
    </w:p>
    <w:p w:rsidR="00ED04CA" w:rsidRPr="004D11B7" w:rsidRDefault="00ED04CA" w:rsidP="00935313">
      <w:pPr>
        <w:rPr>
          <w:sz w:val="28"/>
          <w:szCs w:val="28"/>
        </w:rPr>
      </w:pPr>
      <w:r w:rsidRPr="004D11B7">
        <w:rPr>
          <w:sz w:val="28"/>
          <w:szCs w:val="28"/>
        </w:rPr>
        <w:t>обязуется:</w:t>
      </w:r>
    </w:p>
    <w:p w:rsidR="00ED04CA" w:rsidRPr="004D11B7" w:rsidRDefault="00ED04CA" w:rsidP="00935313">
      <w:pPr>
        <w:ind w:left="360"/>
        <w:jc w:val="both"/>
        <w:rPr>
          <w:sz w:val="28"/>
          <w:szCs w:val="28"/>
        </w:rPr>
      </w:pPr>
      <w:proofErr w:type="gramStart"/>
      <w:r w:rsidRPr="004D11B7">
        <w:rPr>
          <w:sz w:val="28"/>
          <w:szCs w:val="28"/>
        </w:rPr>
        <w:lastRenderedPageBreak/>
        <w:t>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D11B7">
        <w:rPr>
          <w:sz w:val="28"/>
          <w:szCs w:val="28"/>
        </w:rPr>
        <w:t xml:space="preserve"> в форме  конкурса»;</w:t>
      </w:r>
    </w:p>
    <w:p w:rsidR="00ED04CA" w:rsidRPr="004D11B7" w:rsidRDefault="00ED04CA" w:rsidP="00935313">
      <w:pPr>
        <w:ind w:left="360"/>
        <w:jc w:val="both"/>
        <w:rPr>
          <w:sz w:val="28"/>
          <w:szCs w:val="28"/>
        </w:rPr>
      </w:pPr>
      <w:r w:rsidRPr="004D11B7">
        <w:rPr>
          <w:sz w:val="28"/>
          <w:szCs w:val="28"/>
        </w:rPr>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Адрес и банковские  реквизиты  Претендента:</w:t>
      </w:r>
    </w:p>
    <w:p w:rsidR="00ED04CA" w:rsidRPr="004D11B7" w:rsidRDefault="00ED04CA" w:rsidP="00935313">
      <w:pPr>
        <w:ind w:left="360"/>
        <w:jc w:val="both"/>
        <w:rPr>
          <w:sz w:val="28"/>
          <w:szCs w:val="28"/>
        </w:rPr>
      </w:pPr>
      <w:r w:rsidRPr="004D11B7">
        <w:rPr>
          <w:sz w:val="28"/>
          <w:szCs w:val="28"/>
        </w:rPr>
        <w:t>ИНН ___________________________________</w:t>
      </w:r>
      <w:r w:rsidR="0033140B">
        <w:rPr>
          <w:sz w:val="28"/>
          <w:szCs w:val="28"/>
        </w:rPr>
        <w:t>_____________________________</w:t>
      </w:r>
    </w:p>
    <w:p w:rsidR="00ED04CA" w:rsidRPr="004D11B7" w:rsidRDefault="00ED04CA" w:rsidP="00935313">
      <w:pPr>
        <w:ind w:left="360"/>
        <w:jc w:val="both"/>
        <w:rPr>
          <w:sz w:val="28"/>
          <w:szCs w:val="28"/>
        </w:rPr>
      </w:pPr>
      <w:r w:rsidRPr="004D11B7">
        <w:rPr>
          <w:sz w:val="28"/>
          <w:szCs w:val="28"/>
        </w:rPr>
        <w:t>________________________________________</w:t>
      </w:r>
      <w:r w:rsidR="0033140B">
        <w:rPr>
          <w:sz w:val="28"/>
          <w:szCs w:val="28"/>
        </w:rPr>
        <w:t>_______________________</w:t>
      </w:r>
    </w:p>
    <w:p w:rsidR="00ED04CA" w:rsidRPr="004D11B7" w:rsidRDefault="00ED04CA" w:rsidP="00935313">
      <w:pPr>
        <w:ind w:left="360"/>
        <w:jc w:val="both"/>
        <w:rPr>
          <w:sz w:val="28"/>
          <w:szCs w:val="28"/>
        </w:rPr>
      </w:pPr>
      <w:r w:rsidRPr="004D11B7">
        <w:rPr>
          <w:sz w:val="28"/>
          <w:szCs w:val="28"/>
        </w:rPr>
        <w:t>________________________________________</w:t>
      </w:r>
      <w:r w:rsidR="0033140B">
        <w:rPr>
          <w:sz w:val="28"/>
          <w:szCs w:val="28"/>
        </w:rPr>
        <w:t>________________________</w:t>
      </w:r>
    </w:p>
    <w:p w:rsidR="00ED04CA" w:rsidRPr="004D11B7" w:rsidRDefault="00ED04CA" w:rsidP="00935313">
      <w:pPr>
        <w:ind w:left="360"/>
        <w:jc w:val="both"/>
        <w:rPr>
          <w:sz w:val="28"/>
          <w:szCs w:val="28"/>
        </w:rPr>
      </w:pPr>
      <w:r w:rsidRPr="004D11B7">
        <w:rPr>
          <w:sz w:val="28"/>
          <w:szCs w:val="28"/>
        </w:rPr>
        <w:t>_________________________________________</w:t>
      </w:r>
      <w:r w:rsidR="0033140B">
        <w:rPr>
          <w:sz w:val="28"/>
          <w:szCs w:val="28"/>
        </w:rPr>
        <w:t>_______________________</w:t>
      </w:r>
    </w:p>
    <w:p w:rsidR="00ED04CA" w:rsidRPr="004D11B7" w:rsidRDefault="00ED04CA" w:rsidP="00935313">
      <w:pPr>
        <w:ind w:left="360"/>
        <w:jc w:val="both"/>
        <w:rPr>
          <w:sz w:val="28"/>
          <w:szCs w:val="28"/>
        </w:rPr>
      </w:pPr>
      <w:r w:rsidRPr="004D11B7">
        <w:rPr>
          <w:sz w:val="28"/>
          <w:szCs w:val="28"/>
        </w:rPr>
        <w:t>___________________________________________________________________Подпись (Претендента или его полномочного представителя)</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«___________»_______________________20___года</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Заявка  принята продавцом:</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______</w:t>
      </w:r>
      <w:proofErr w:type="spellStart"/>
      <w:r w:rsidRPr="004D11B7">
        <w:rPr>
          <w:sz w:val="28"/>
          <w:szCs w:val="28"/>
        </w:rPr>
        <w:t>час</w:t>
      </w:r>
      <w:proofErr w:type="gramStart"/>
      <w:r w:rsidRPr="004D11B7">
        <w:rPr>
          <w:sz w:val="28"/>
          <w:szCs w:val="28"/>
        </w:rPr>
        <w:t>.</w:t>
      </w:r>
      <w:proofErr w:type="gramEnd"/>
      <w:r w:rsidRPr="004D11B7">
        <w:rPr>
          <w:sz w:val="28"/>
          <w:szCs w:val="28"/>
        </w:rPr>
        <w:t>__________</w:t>
      </w:r>
      <w:proofErr w:type="gramStart"/>
      <w:r w:rsidRPr="004D11B7">
        <w:rPr>
          <w:sz w:val="28"/>
          <w:szCs w:val="28"/>
        </w:rPr>
        <w:t>м</w:t>
      </w:r>
      <w:proofErr w:type="gramEnd"/>
      <w:r w:rsidRPr="004D11B7">
        <w:rPr>
          <w:sz w:val="28"/>
          <w:szCs w:val="28"/>
        </w:rPr>
        <w:t>ин</w:t>
      </w:r>
      <w:proofErr w:type="spellEnd"/>
      <w:r w:rsidRPr="004D11B7">
        <w:rPr>
          <w:sz w:val="28"/>
          <w:szCs w:val="28"/>
        </w:rPr>
        <w:t>.          «________»_________________20___года за  №</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___________________________                              _________________________</w:t>
      </w:r>
    </w:p>
    <w:p w:rsidR="00ED04CA" w:rsidRPr="004D11B7" w:rsidRDefault="00ED04CA" w:rsidP="00935313">
      <w:pPr>
        <w:ind w:left="360"/>
        <w:jc w:val="both"/>
        <w:rPr>
          <w:sz w:val="28"/>
          <w:szCs w:val="28"/>
        </w:rPr>
      </w:pPr>
      <w:r w:rsidRPr="004D11B7">
        <w:rPr>
          <w:sz w:val="28"/>
          <w:szCs w:val="28"/>
        </w:rPr>
        <w:t>подпись уполномоченного лица Продавца                              расшифровка  подписи</w:t>
      </w:r>
    </w:p>
    <w:p w:rsidR="00ED04CA" w:rsidRPr="004D11B7" w:rsidRDefault="00ED04CA" w:rsidP="00935313">
      <w:pPr>
        <w:ind w:left="360"/>
        <w:jc w:val="both"/>
        <w:rPr>
          <w:sz w:val="28"/>
          <w:szCs w:val="28"/>
        </w:rPr>
      </w:pPr>
    </w:p>
    <w:p w:rsidR="00ED04CA" w:rsidRPr="004D11B7" w:rsidRDefault="00ED04CA" w:rsidP="00935313">
      <w:pPr>
        <w:jc w:val="both"/>
        <w:rPr>
          <w:sz w:val="28"/>
          <w:szCs w:val="28"/>
        </w:rPr>
      </w:pPr>
      <w:r w:rsidRPr="004D11B7">
        <w:rPr>
          <w:sz w:val="28"/>
          <w:szCs w:val="28"/>
        </w:rPr>
        <w:t xml:space="preserve">       Примечание: к настоящей заявке прилагаются документы в соответствии с  действующим  законодательством:</w:t>
      </w:r>
    </w:p>
    <w:p w:rsidR="00ED04CA" w:rsidRPr="004D11B7" w:rsidRDefault="00ED04CA" w:rsidP="00935313">
      <w:pPr>
        <w:jc w:val="both"/>
        <w:rPr>
          <w:sz w:val="28"/>
          <w:szCs w:val="28"/>
        </w:rPr>
      </w:pPr>
      <w:r w:rsidRPr="004D11B7">
        <w:rPr>
          <w:sz w:val="28"/>
          <w:szCs w:val="28"/>
        </w:rPr>
        <w:t>1) сведения и документы о заявителе, подавшем  такую  заявку:</w:t>
      </w:r>
    </w:p>
    <w:p w:rsidR="00ED04CA" w:rsidRPr="004D11B7" w:rsidRDefault="00ED04CA" w:rsidP="00935313">
      <w:pPr>
        <w:jc w:val="both"/>
        <w:rPr>
          <w:sz w:val="28"/>
          <w:szCs w:val="28"/>
        </w:rPr>
      </w:pPr>
      <w:proofErr w:type="gramStart"/>
      <w:r w:rsidRPr="004D11B7">
        <w:rPr>
          <w:sz w:val="28"/>
          <w:szCs w:val="28"/>
        </w:rPr>
        <w:t>а) 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D04CA" w:rsidRPr="004D11B7" w:rsidRDefault="00ED04CA" w:rsidP="00935313">
      <w:pPr>
        <w:jc w:val="both"/>
        <w:rPr>
          <w:sz w:val="28"/>
          <w:szCs w:val="28"/>
        </w:rPr>
      </w:pPr>
      <w:proofErr w:type="gramStart"/>
      <w:r w:rsidRPr="004D11B7">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w:t>
      </w:r>
      <w:r w:rsidRPr="004D11B7">
        <w:rPr>
          <w:sz w:val="28"/>
          <w:szCs w:val="28"/>
        </w:rPr>
        <w:lastRenderedPageBreak/>
        <w:t>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11B7">
        <w:rPr>
          <w:sz w:val="28"/>
          <w:szCs w:val="28"/>
        </w:rPr>
        <w:t xml:space="preserve"> </w:t>
      </w:r>
      <w:proofErr w:type="gramStart"/>
      <w:r w:rsidRPr="004D11B7">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11B7">
        <w:rPr>
          <w:sz w:val="28"/>
          <w:szCs w:val="28"/>
        </w:rPr>
        <w:t xml:space="preserve"> извещения о проведен</w:t>
      </w:r>
      <w:proofErr w:type="gramStart"/>
      <w:r w:rsidRPr="004D11B7">
        <w:rPr>
          <w:sz w:val="28"/>
          <w:szCs w:val="28"/>
        </w:rPr>
        <w:t>ии ау</w:t>
      </w:r>
      <w:proofErr w:type="gramEnd"/>
      <w:r w:rsidRPr="004D11B7">
        <w:rPr>
          <w:sz w:val="28"/>
          <w:szCs w:val="28"/>
        </w:rPr>
        <w:t>кциона;</w:t>
      </w:r>
    </w:p>
    <w:p w:rsidR="00ED04CA" w:rsidRPr="004D11B7" w:rsidRDefault="00ED04CA" w:rsidP="00935313">
      <w:pPr>
        <w:jc w:val="both"/>
        <w:rPr>
          <w:sz w:val="28"/>
          <w:szCs w:val="28"/>
        </w:rPr>
      </w:pPr>
      <w:r w:rsidRPr="004D11B7">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4D11B7">
        <w:rPr>
          <w:sz w:val="28"/>
          <w:szCs w:val="28"/>
        </w:rPr>
        <w:t>,</w:t>
      </w:r>
      <w:proofErr w:type="gramEnd"/>
      <w:r w:rsidRPr="004D11B7">
        <w:rPr>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D11B7">
        <w:rPr>
          <w:sz w:val="28"/>
          <w:szCs w:val="28"/>
        </w:rPr>
        <w:t>,</w:t>
      </w:r>
      <w:proofErr w:type="gramEnd"/>
      <w:r w:rsidRPr="004D11B7">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D04CA" w:rsidRPr="004D11B7" w:rsidRDefault="00ED04CA" w:rsidP="00935313">
      <w:pPr>
        <w:jc w:val="both"/>
        <w:rPr>
          <w:sz w:val="28"/>
          <w:szCs w:val="28"/>
        </w:rPr>
      </w:pPr>
      <w:r w:rsidRPr="004D11B7">
        <w:rPr>
          <w:sz w:val="28"/>
          <w:szCs w:val="28"/>
        </w:rPr>
        <w:t>г) копии учредительных документов заявителя (для юридических лиц);</w:t>
      </w:r>
    </w:p>
    <w:p w:rsidR="00ED04CA" w:rsidRPr="004D11B7" w:rsidRDefault="00ED04CA" w:rsidP="00935313">
      <w:pPr>
        <w:jc w:val="both"/>
        <w:rPr>
          <w:sz w:val="28"/>
          <w:szCs w:val="28"/>
        </w:rPr>
      </w:pPr>
      <w:r w:rsidRPr="004D11B7">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D04CA" w:rsidRPr="004D11B7" w:rsidRDefault="00ED04CA" w:rsidP="00935313">
      <w:pPr>
        <w:jc w:val="both"/>
        <w:rPr>
          <w:sz w:val="28"/>
          <w:szCs w:val="28"/>
        </w:rPr>
      </w:pPr>
      <w:r w:rsidRPr="004D11B7">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04CA" w:rsidRPr="004D11B7" w:rsidRDefault="00ED04CA" w:rsidP="00935313">
      <w:pPr>
        <w:jc w:val="both"/>
        <w:rPr>
          <w:sz w:val="28"/>
          <w:szCs w:val="28"/>
        </w:rPr>
      </w:pPr>
      <w:r w:rsidRPr="004D11B7">
        <w:rPr>
          <w:sz w:val="28"/>
          <w:szCs w:val="28"/>
        </w:rPr>
        <w:t>2) документы или копии документов, подтверждающие внесение задатка на счет, указанный в настоящем извещении.</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33140B">
      <w:pPr>
        <w:rPr>
          <w:sz w:val="28"/>
          <w:szCs w:val="28"/>
        </w:rPr>
      </w:pPr>
      <w:r w:rsidRPr="004D11B7">
        <w:rPr>
          <w:sz w:val="28"/>
          <w:szCs w:val="28"/>
        </w:rPr>
        <w:lastRenderedPageBreak/>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b/>
          <w:bCs/>
          <w:sz w:val="28"/>
          <w:szCs w:val="28"/>
        </w:rPr>
        <w:t>Приложение № 3</w:t>
      </w:r>
      <w:r w:rsidRPr="004D11B7">
        <w:rPr>
          <w:sz w:val="28"/>
          <w:szCs w:val="28"/>
        </w:rPr>
        <w:t xml:space="preserve">         </w:t>
      </w:r>
    </w:p>
    <w:p w:rsidR="00ED04CA" w:rsidRPr="004D11B7" w:rsidRDefault="00ED04CA" w:rsidP="00D15DE4">
      <w:pPr>
        <w:snapToGrid w:val="0"/>
        <w:jc w:val="right"/>
        <w:rPr>
          <w:sz w:val="28"/>
          <w:szCs w:val="28"/>
        </w:rPr>
      </w:pPr>
      <w:r w:rsidRPr="004D11B7">
        <w:rPr>
          <w:sz w:val="28"/>
          <w:szCs w:val="28"/>
        </w:rPr>
        <w:t>к административному регламенту предоставления</w:t>
      </w:r>
    </w:p>
    <w:p w:rsidR="00ED04CA" w:rsidRPr="004D11B7" w:rsidRDefault="00ED04CA" w:rsidP="00D15DE4">
      <w:pPr>
        <w:snapToGrid w:val="0"/>
        <w:jc w:val="right"/>
        <w:rPr>
          <w:sz w:val="28"/>
          <w:szCs w:val="28"/>
        </w:rPr>
      </w:pPr>
      <w:r w:rsidRPr="004D11B7">
        <w:rPr>
          <w:sz w:val="28"/>
          <w:szCs w:val="28"/>
        </w:rPr>
        <w:t xml:space="preserve">муниципальной услуги </w:t>
      </w:r>
    </w:p>
    <w:p w:rsidR="00ED04CA" w:rsidRPr="004D11B7" w:rsidRDefault="00ED04CA" w:rsidP="00D15DE4">
      <w:pPr>
        <w:snapToGrid w:val="0"/>
        <w:jc w:val="right"/>
        <w:rPr>
          <w:sz w:val="28"/>
          <w:szCs w:val="28"/>
        </w:rPr>
      </w:pPr>
      <w:r w:rsidRPr="004D11B7">
        <w:rPr>
          <w:sz w:val="28"/>
          <w:szCs w:val="28"/>
        </w:rPr>
        <w:t xml:space="preserve">«Предоставление  муниципального имущества </w:t>
      </w:r>
    </w:p>
    <w:p w:rsidR="00ED04CA" w:rsidRPr="004D11B7" w:rsidRDefault="00ED04CA" w:rsidP="00D15DE4">
      <w:pPr>
        <w:snapToGrid w:val="0"/>
        <w:jc w:val="right"/>
        <w:rPr>
          <w:sz w:val="28"/>
          <w:szCs w:val="28"/>
        </w:rPr>
      </w:pPr>
      <w:r w:rsidRPr="004D11B7">
        <w:rPr>
          <w:sz w:val="28"/>
          <w:szCs w:val="28"/>
        </w:rPr>
        <w:t>в собственность,</w:t>
      </w:r>
    </w:p>
    <w:p w:rsidR="00ED04CA" w:rsidRPr="004D11B7" w:rsidRDefault="00ED04CA" w:rsidP="00D15DE4">
      <w:pPr>
        <w:snapToGrid w:val="0"/>
        <w:jc w:val="right"/>
        <w:rPr>
          <w:sz w:val="28"/>
          <w:szCs w:val="28"/>
        </w:rPr>
      </w:pPr>
      <w:r w:rsidRPr="004D11B7">
        <w:rPr>
          <w:sz w:val="28"/>
          <w:szCs w:val="28"/>
        </w:rPr>
        <w:t xml:space="preserve"> в аренду, безвозмездное пользование, </w:t>
      </w:r>
    </w:p>
    <w:p w:rsidR="00ED04CA" w:rsidRPr="004D11B7" w:rsidRDefault="00ED04CA" w:rsidP="00D15DE4">
      <w:pPr>
        <w:snapToGrid w:val="0"/>
        <w:jc w:val="right"/>
        <w:rPr>
          <w:sz w:val="28"/>
          <w:szCs w:val="28"/>
        </w:rPr>
      </w:pPr>
      <w:r w:rsidRPr="004D11B7">
        <w:rPr>
          <w:sz w:val="28"/>
          <w:szCs w:val="28"/>
        </w:rPr>
        <w:t>доверительное   управление  и иное право владения»</w:t>
      </w:r>
    </w:p>
    <w:p w:rsidR="00ED04CA" w:rsidRPr="004D11B7" w:rsidRDefault="00ED04CA" w:rsidP="00D15DE4">
      <w:pPr>
        <w:jc w:val="right"/>
        <w:rPr>
          <w:b/>
          <w:bCs/>
          <w:sz w:val="28"/>
          <w:szCs w:val="28"/>
        </w:rPr>
      </w:pPr>
    </w:p>
    <w:p w:rsidR="00ED04CA" w:rsidRPr="004D11B7" w:rsidRDefault="00ED04CA" w:rsidP="00D15DE4">
      <w:pPr>
        <w:jc w:val="right"/>
        <w:rPr>
          <w:sz w:val="28"/>
          <w:szCs w:val="28"/>
        </w:rPr>
      </w:pPr>
      <w:r w:rsidRPr="004D11B7">
        <w:rPr>
          <w:sz w:val="28"/>
          <w:szCs w:val="28"/>
        </w:rPr>
        <w:t xml:space="preserve">Главе </w:t>
      </w:r>
      <w:r w:rsidR="000A02A6">
        <w:rPr>
          <w:sz w:val="28"/>
          <w:szCs w:val="28"/>
        </w:rPr>
        <w:t>Падан</w:t>
      </w:r>
      <w:r w:rsidR="0033140B">
        <w:rPr>
          <w:sz w:val="28"/>
          <w:szCs w:val="28"/>
        </w:rPr>
        <w:t>ского</w:t>
      </w:r>
      <w:r w:rsidRPr="004D11B7">
        <w:rPr>
          <w:sz w:val="28"/>
          <w:szCs w:val="28"/>
        </w:rPr>
        <w:t xml:space="preserve"> сельского поселения</w:t>
      </w:r>
    </w:p>
    <w:p w:rsidR="00ED04CA" w:rsidRPr="004D11B7" w:rsidRDefault="00ED04CA" w:rsidP="00935313">
      <w:pPr>
        <w:rPr>
          <w:b/>
          <w:bCs/>
          <w:sz w:val="28"/>
          <w:szCs w:val="28"/>
        </w:rPr>
      </w:pPr>
      <w:r w:rsidRPr="004D11B7">
        <w:rPr>
          <w:b/>
          <w:bCs/>
          <w:sz w:val="28"/>
          <w:szCs w:val="28"/>
        </w:rPr>
        <w:t xml:space="preserve">                                                                                                           </w:t>
      </w:r>
      <w:r w:rsidRPr="004D11B7">
        <w:rPr>
          <w:b/>
          <w:bCs/>
          <w:sz w:val="28"/>
          <w:szCs w:val="28"/>
        </w:rPr>
        <w:tab/>
      </w:r>
      <w:r w:rsidRPr="004D11B7">
        <w:rPr>
          <w:b/>
          <w:bCs/>
          <w:sz w:val="28"/>
          <w:szCs w:val="28"/>
        </w:rPr>
        <w:tab/>
      </w:r>
      <w:r w:rsidRPr="004D11B7">
        <w:rPr>
          <w:b/>
          <w:bCs/>
          <w:sz w:val="28"/>
          <w:szCs w:val="28"/>
        </w:rPr>
        <w:tab/>
      </w:r>
      <w:r w:rsidRPr="004D11B7">
        <w:rPr>
          <w:b/>
          <w:bCs/>
          <w:sz w:val="28"/>
          <w:szCs w:val="28"/>
        </w:rPr>
        <w:tab/>
      </w:r>
    </w:p>
    <w:tbl>
      <w:tblPr>
        <w:tblpPr w:leftFromText="180" w:rightFromText="180" w:horzAnchor="margin" w:tblpY="439"/>
        <w:tblW w:w="0" w:type="auto"/>
        <w:tblLayout w:type="fixed"/>
        <w:tblLook w:val="00A0" w:firstRow="1" w:lastRow="0" w:firstColumn="1" w:lastColumn="0" w:noHBand="0" w:noVBand="0"/>
      </w:tblPr>
      <w:tblGrid>
        <w:gridCol w:w="5918"/>
      </w:tblGrid>
      <w:tr w:rsidR="00ED04CA" w:rsidRPr="004D11B7" w:rsidTr="00D15DE4">
        <w:tc>
          <w:tcPr>
            <w:tcW w:w="5918" w:type="dxa"/>
          </w:tcPr>
          <w:p w:rsidR="00ED04CA" w:rsidRPr="004D11B7" w:rsidRDefault="00ED04CA" w:rsidP="00D15DE4">
            <w:pPr>
              <w:jc w:val="right"/>
              <w:rPr>
                <w:sz w:val="28"/>
                <w:szCs w:val="28"/>
              </w:rPr>
            </w:pPr>
            <w:r w:rsidRPr="004D11B7">
              <w:rPr>
                <w:sz w:val="28"/>
                <w:szCs w:val="28"/>
              </w:rPr>
              <w:t xml:space="preserve"> </w:t>
            </w:r>
          </w:p>
          <w:p w:rsidR="00ED04CA" w:rsidRPr="004D11B7" w:rsidRDefault="00ED04CA" w:rsidP="00D15DE4">
            <w:pPr>
              <w:jc w:val="right"/>
              <w:rPr>
                <w:sz w:val="28"/>
                <w:szCs w:val="28"/>
              </w:rPr>
            </w:pPr>
          </w:p>
        </w:tc>
      </w:tr>
    </w:tbl>
    <w:p w:rsidR="00ED04CA" w:rsidRPr="004D11B7" w:rsidRDefault="00ED04CA" w:rsidP="00D15DE4">
      <w:pPr>
        <w:jc w:val="right"/>
        <w:rPr>
          <w:sz w:val="28"/>
          <w:szCs w:val="28"/>
        </w:rPr>
      </w:pPr>
      <w:r w:rsidRPr="004D11B7">
        <w:rPr>
          <w:sz w:val="28"/>
          <w:szCs w:val="28"/>
        </w:rPr>
        <w:t>_______________________________________</w:t>
      </w:r>
    </w:p>
    <w:p w:rsidR="00ED04CA" w:rsidRPr="004D11B7" w:rsidRDefault="00ED04CA" w:rsidP="00D15DE4">
      <w:pPr>
        <w:jc w:val="right"/>
        <w:rPr>
          <w:sz w:val="28"/>
          <w:szCs w:val="28"/>
        </w:rPr>
      </w:pPr>
    </w:p>
    <w:p w:rsidR="00ED04CA" w:rsidRPr="004D11B7" w:rsidRDefault="00ED04CA" w:rsidP="00D15DE4">
      <w:pPr>
        <w:jc w:val="right"/>
        <w:rPr>
          <w:sz w:val="28"/>
          <w:szCs w:val="28"/>
        </w:rPr>
      </w:pPr>
      <w:r w:rsidRPr="004D11B7">
        <w:rPr>
          <w:sz w:val="28"/>
          <w:szCs w:val="28"/>
        </w:rPr>
        <w:t>от_____________________________________</w:t>
      </w:r>
    </w:p>
    <w:p w:rsidR="00ED04CA" w:rsidRPr="004D11B7" w:rsidRDefault="00ED04CA" w:rsidP="00935313">
      <w:pPr>
        <w:rPr>
          <w:sz w:val="28"/>
          <w:szCs w:val="28"/>
        </w:rPr>
      </w:pPr>
    </w:p>
    <w:p w:rsidR="00ED04CA" w:rsidRPr="004D11B7" w:rsidRDefault="00ED04CA" w:rsidP="00935313">
      <w:pPr>
        <w:jc w:val="center"/>
        <w:rPr>
          <w:b/>
          <w:bCs/>
          <w:sz w:val="28"/>
          <w:szCs w:val="28"/>
        </w:rPr>
      </w:pPr>
      <w:r w:rsidRPr="004D11B7">
        <w:rPr>
          <w:b/>
          <w:bCs/>
          <w:sz w:val="28"/>
          <w:szCs w:val="28"/>
        </w:rPr>
        <w:t>заявление</w:t>
      </w:r>
    </w:p>
    <w:p w:rsidR="00ED04CA" w:rsidRPr="004D11B7" w:rsidRDefault="00ED04CA" w:rsidP="00935313">
      <w:pPr>
        <w:rPr>
          <w:b/>
          <w:bCs/>
          <w:sz w:val="28"/>
          <w:szCs w:val="28"/>
        </w:rPr>
      </w:pPr>
      <w:r w:rsidRPr="004D11B7">
        <w:rPr>
          <w:b/>
          <w:bCs/>
          <w:sz w:val="28"/>
          <w:szCs w:val="28"/>
        </w:rPr>
        <w:t xml:space="preserve">о  соответствии  арендатора условиям  отнесения к категории субъектов </w:t>
      </w:r>
    </w:p>
    <w:p w:rsidR="00ED04CA" w:rsidRPr="004D11B7" w:rsidRDefault="00ED04CA" w:rsidP="0093303F">
      <w:pPr>
        <w:jc w:val="center"/>
        <w:rPr>
          <w:b/>
          <w:bCs/>
          <w:sz w:val="28"/>
          <w:szCs w:val="28"/>
        </w:rPr>
      </w:pPr>
      <w:proofErr w:type="gramStart"/>
      <w:r w:rsidRPr="004D11B7">
        <w:rPr>
          <w:b/>
          <w:bCs/>
          <w:sz w:val="28"/>
          <w:szCs w:val="28"/>
        </w:rPr>
        <w:t>малого и среднего предпринимательства, установленным статьей 4 Федерального закона от 24</w:t>
      </w:r>
      <w:r w:rsidRPr="004D11B7">
        <w:rPr>
          <w:sz w:val="28"/>
          <w:szCs w:val="28"/>
        </w:rPr>
        <w:t xml:space="preserve"> </w:t>
      </w:r>
      <w:r w:rsidRPr="004D11B7">
        <w:rPr>
          <w:b/>
          <w:bCs/>
          <w:sz w:val="28"/>
          <w:szCs w:val="28"/>
        </w:rPr>
        <w:t>июля 2007 № 209-ФЗ «О развитии малого и среднего предпринимательства  в Российской Федерации»</w:t>
      </w:r>
      <w:proofErr w:type="gramEnd"/>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Заявитель_______________________________________________</w:t>
      </w:r>
      <w:r w:rsidR="0033140B">
        <w:rPr>
          <w:sz w:val="28"/>
          <w:szCs w:val="28"/>
        </w:rPr>
        <w:t>___________</w:t>
      </w:r>
    </w:p>
    <w:p w:rsidR="00ED04CA" w:rsidRPr="004D11B7" w:rsidRDefault="00ED04CA" w:rsidP="00935313">
      <w:pPr>
        <w:rPr>
          <w:sz w:val="28"/>
          <w:szCs w:val="28"/>
        </w:rPr>
      </w:pPr>
      <w:r w:rsidRPr="004D11B7">
        <w:rPr>
          <w:sz w:val="28"/>
          <w:szCs w:val="28"/>
        </w:rPr>
        <w:t xml:space="preserve">                 ( для юридических ли</w:t>
      </w:r>
      <w:proofErr w:type="gramStart"/>
      <w:r w:rsidRPr="004D11B7">
        <w:rPr>
          <w:sz w:val="28"/>
          <w:szCs w:val="28"/>
        </w:rPr>
        <w:t>ц-</w:t>
      </w:r>
      <w:proofErr w:type="gramEnd"/>
      <w:r w:rsidRPr="004D11B7">
        <w:rPr>
          <w:sz w:val="28"/>
          <w:szCs w:val="28"/>
        </w:rPr>
        <w:t xml:space="preserve"> полное наименование юридического лица,</w:t>
      </w:r>
    </w:p>
    <w:p w:rsidR="00ED04CA" w:rsidRPr="004D11B7" w:rsidRDefault="00ED04CA" w:rsidP="00935313">
      <w:pPr>
        <w:rPr>
          <w:sz w:val="28"/>
          <w:szCs w:val="28"/>
        </w:rPr>
      </w:pPr>
      <w:r w:rsidRPr="004D11B7">
        <w:rPr>
          <w:sz w:val="28"/>
          <w:szCs w:val="28"/>
        </w:rPr>
        <w:t>_________________________________________________________</w:t>
      </w:r>
      <w:r w:rsidR="0033140B">
        <w:rPr>
          <w:sz w:val="28"/>
          <w:szCs w:val="28"/>
        </w:rPr>
        <w:t>_________</w:t>
      </w:r>
    </w:p>
    <w:p w:rsidR="00ED04CA" w:rsidRPr="004D11B7" w:rsidRDefault="00ED04CA" w:rsidP="00935313">
      <w:pPr>
        <w:rPr>
          <w:sz w:val="28"/>
          <w:szCs w:val="28"/>
        </w:rPr>
      </w:pPr>
      <w:r w:rsidRPr="004D11B7">
        <w:rPr>
          <w:sz w:val="28"/>
          <w:szCs w:val="28"/>
        </w:rPr>
        <w:t>для предпринимателей, осуществляющих свою деятельность без образования юридического лица,-</w:t>
      </w:r>
    </w:p>
    <w:p w:rsidR="00ED04CA" w:rsidRPr="004D11B7" w:rsidRDefault="00ED04CA" w:rsidP="00935313">
      <w:pPr>
        <w:rPr>
          <w:sz w:val="28"/>
          <w:szCs w:val="28"/>
        </w:rPr>
      </w:pPr>
      <w:r w:rsidRPr="004D11B7">
        <w:rPr>
          <w:sz w:val="28"/>
          <w:szCs w:val="28"/>
        </w:rPr>
        <w:t>_________________________________________________________</w:t>
      </w:r>
      <w:r w:rsidR="0033140B">
        <w:rPr>
          <w:sz w:val="28"/>
          <w:szCs w:val="28"/>
        </w:rPr>
        <w:t>_________</w:t>
      </w:r>
    </w:p>
    <w:p w:rsidR="00ED04CA" w:rsidRPr="004D11B7" w:rsidRDefault="00ED04CA" w:rsidP="00935313">
      <w:pPr>
        <w:rPr>
          <w:sz w:val="28"/>
          <w:szCs w:val="28"/>
        </w:rPr>
      </w:pPr>
      <w:r w:rsidRPr="004D11B7">
        <w:rPr>
          <w:sz w:val="28"/>
          <w:szCs w:val="28"/>
        </w:rPr>
        <w:t>фамилия, имя, отчество, паспортные данные)</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лице___________________________________</w:t>
      </w:r>
      <w:r w:rsidR="0033140B">
        <w:rPr>
          <w:sz w:val="28"/>
          <w:szCs w:val="28"/>
        </w:rPr>
        <w:t>___________________________</w:t>
      </w:r>
    </w:p>
    <w:p w:rsidR="00ED04CA" w:rsidRPr="004D11B7" w:rsidRDefault="00ED04CA" w:rsidP="00935313">
      <w:pPr>
        <w:rPr>
          <w:sz w:val="28"/>
          <w:szCs w:val="28"/>
        </w:rPr>
      </w:pPr>
      <w:r w:rsidRPr="004D11B7">
        <w:rPr>
          <w:sz w:val="28"/>
          <w:szCs w:val="28"/>
        </w:rPr>
        <w:t xml:space="preserve">              ( указать данные лица подписавшего  заявление </w:t>
      </w:r>
      <w:proofErr w:type="gramStart"/>
      <w:r w:rsidRPr="004D11B7">
        <w:rPr>
          <w:sz w:val="28"/>
          <w:szCs w:val="28"/>
        </w:rPr>
        <w:t xml:space="preserve">( </w:t>
      </w:r>
      <w:proofErr w:type="gramEnd"/>
      <w:r w:rsidRPr="004D11B7">
        <w:rPr>
          <w:sz w:val="28"/>
          <w:szCs w:val="28"/>
        </w:rPr>
        <w:t>должность, Ф.И.О.)</w:t>
      </w:r>
    </w:p>
    <w:p w:rsidR="00ED04CA" w:rsidRPr="004D11B7" w:rsidRDefault="00ED04CA" w:rsidP="00935313">
      <w:pPr>
        <w:rPr>
          <w:sz w:val="28"/>
          <w:szCs w:val="28"/>
        </w:rPr>
      </w:pPr>
      <w:r w:rsidRPr="004D11B7">
        <w:rPr>
          <w:sz w:val="28"/>
          <w:szCs w:val="28"/>
        </w:rPr>
        <w:t>________________________________________________________</w:t>
      </w:r>
      <w:r w:rsidR="0033140B">
        <w:rPr>
          <w:sz w:val="28"/>
          <w:szCs w:val="28"/>
        </w:rPr>
        <w:t>__________</w:t>
      </w:r>
    </w:p>
    <w:p w:rsidR="00ED04CA" w:rsidRPr="004D11B7" w:rsidRDefault="00ED04CA" w:rsidP="00935313">
      <w:pPr>
        <w:rPr>
          <w:sz w:val="28"/>
          <w:szCs w:val="28"/>
        </w:rPr>
      </w:pPr>
      <w:r w:rsidRPr="004D11B7">
        <w:rPr>
          <w:sz w:val="28"/>
          <w:szCs w:val="28"/>
        </w:rPr>
        <w:t xml:space="preserve"> и  реквизиты  документа, на основании  которого он действует: Устав, доверенность и </w:t>
      </w:r>
      <w:proofErr w:type="spellStart"/>
      <w:r w:rsidRPr="004D11B7">
        <w:rPr>
          <w:sz w:val="28"/>
          <w:szCs w:val="28"/>
        </w:rPr>
        <w:t>т</w:t>
      </w:r>
      <w:proofErr w:type="gramStart"/>
      <w:r w:rsidRPr="004D11B7">
        <w:rPr>
          <w:sz w:val="28"/>
          <w:szCs w:val="28"/>
        </w:rPr>
        <w:t>.п</w:t>
      </w:r>
      <w:proofErr w:type="spellEnd"/>
      <w:proofErr w:type="gramEnd"/>
      <w:r w:rsidRPr="004D11B7">
        <w:rPr>
          <w:sz w:val="28"/>
          <w:szCs w:val="28"/>
        </w:rPr>
        <w:t>)</w:t>
      </w:r>
    </w:p>
    <w:p w:rsidR="00ED04CA" w:rsidRPr="004D11B7" w:rsidRDefault="00ED04CA" w:rsidP="00935313">
      <w:pPr>
        <w:rPr>
          <w:sz w:val="28"/>
          <w:szCs w:val="28"/>
        </w:rPr>
      </w:pPr>
    </w:p>
    <w:p w:rsidR="00ED04CA" w:rsidRPr="004D11B7" w:rsidRDefault="00ED04CA" w:rsidP="00935313">
      <w:pPr>
        <w:jc w:val="both"/>
        <w:rPr>
          <w:sz w:val="28"/>
          <w:szCs w:val="28"/>
        </w:rPr>
      </w:pPr>
      <w:r w:rsidRPr="004D11B7">
        <w:rPr>
          <w:sz w:val="28"/>
          <w:szCs w:val="28"/>
        </w:rPr>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             № 209-ФЗ   « О развитии малого и среднего предпринимательства  в Российской Федерации»,</w:t>
      </w:r>
    </w:p>
    <w:p w:rsidR="00ED04CA" w:rsidRPr="004D11B7" w:rsidRDefault="00ED04CA" w:rsidP="00935313">
      <w:pPr>
        <w:jc w:val="both"/>
        <w:rPr>
          <w:sz w:val="28"/>
          <w:szCs w:val="28"/>
        </w:rPr>
      </w:pPr>
      <w:r w:rsidRPr="004D11B7">
        <w:rPr>
          <w:sz w:val="28"/>
          <w:szCs w:val="28"/>
        </w:rPr>
        <w:t>соответствую  и подтверждаю  документально (подтвердить документально  все сведения, предусмотренные  статьей 4  вышеуказанного закона):</w:t>
      </w:r>
    </w:p>
    <w:p w:rsidR="00ED04CA" w:rsidRPr="004D11B7" w:rsidRDefault="00ED04CA" w:rsidP="00935313">
      <w:pPr>
        <w:numPr>
          <w:ilvl w:val="0"/>
          <w:numId w:val="4"/>
        </w:numPr>
        <w:jc w:val="both"/>
        <w:rPr>
          <w:sz w:val="28"/>
          <w:szCs w:val="28"/>
        </w:rPr>
      </w:pPr>
      <w:r w:rsidRPr="004D11B7">
        <w:rPr>
          <w:sz w:val="28"/>
          <w:szCs w:val="28"/>
        </w:rPr>
        <w:lastRenderedPageBreak/>
        <w:t>выписка  из единого  государственного реестра  юридических лиц или нотариально заверенная копия такой выписки предоставляется в  соответствии с действующим законодательством. В случае</w:t>
      </w:r>
      <w:proofErr w:type="gramStart"/>
      <w:r w:rsidRPr="004D11B7">
        <w:rPr>
          <w:sz w:val="28"/>
          <w:szCs w:val="28"/>
        </w:rPr>
        <w:t>,</w:t>
      </w:r>
      <w:proofErr w:type="gramEnd"/>
      <w:r w:rsidRPr="004D11B7">
        <w:rPr>
          <w:sz w:val="28"/>
          <w:szCs w:val="28"/>
        </w:rPr>
        <w:t xml:space="preserve">  если доля  участия  одного  или нескольких  юридических лиц (складочном) капитале</w:t>
      </w:r>
    </w:p>
    <w:p w:rsidR="00ED04CA" w:rsidRPr="004D11B7" w:rsidRDefault="00ED04CA" w:rsidP="00935313">
      <w:pPr>
        <w:ind w:left="360"/>
        <w:jc w:val="both"/>
        <w:rPr>
          <w:sz w:val="28"/>
          <w:szCs w:val="28"/>
        </w:rPr>
      </w:pPr>
      <w:r w:rsidRPr="004D11B7">
        <w:rPr>
          <w:sz w:val="28"/>
          <w:szCs w:val="28"/>
        </w:rPr>
        <w:t xml:space="preserve">( паевом  </w:t>
      </w:r>
      <w:proofErr w:type="gramStart"/>
      <w:r w:rsidRPr="004D11B7">
        <w:rPr>
          <w:sz w:val="28"/>
          <w:szCs w:val="28"/>
        </w:rPr>
        <w:t>фонде</w:t>
      </w:r>
      <w:proofErr w:type="gramEnd"/>
      <w:r w:rsidRPr="004D11B7">
        <w:rPr>
          <w:sz w:val="28"/>
          <w:szCs w:val="28"/>
        </w:rPr>
        <w:t>)  заявителя превышает  двадцать пять  процентов, предоставляется  также выписка из Единого государственного реестра юридических лиц на каждое такое юридическое лицо.</w:t>
      </w:r>
    </w:p>
    <w:p w:rsidR="00ED04CA" w:rsidRPr="004D11B7" w:rsidRDefault="00ED04CA" w:rsidP="00935313">
      <w:pPr>
        <w:ind w:left="360"/>
        <w:jc w:val="both"/>
        <w:rPr>
          <w:sz w:val="28"/>
          <w:szCs w:val="28"/>
        </w:rPr>
      </w:pPr>
      <w:r w:rsidRPr="004D11B7">
        <w:rPr>
          <w:sz w:val="28"/>
          <w:szCs w:val="28"/>
        </w:rPr>
        <w:t>( для юридических ли</w:t>
      </w:r>
      <w:proofErr w:type="gramStart"/>
      <w:r w:rsidRPr="004D11B7">
        <w:rPr>
          <w:sz w:val="28"/>
          <w:szCs w:val="28"/>
        </w:rPr>
        <w:t>ц-</w:t>
      </w:r>
      <w:proofErr w:type="gramEnd"/>
      <w:r w:rsidRPr="004D11B7">
        <w:rPr>
          <w:sz w:val="28"/>
          <w:szCs w:val="28"/>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 объединений), благотворительных и иных фондов  в уставном        (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ED04CA" w:rsidRPr="004D11B7" w:rsidRDefault="00ED04CA" w:rsidP="00D15DE4">
      <w:pPr>
        <w:numPr>
          <w:ilvl w:val="0"/>
          <w:numId w:val="4"/>
        </w:numPr>
        <w:rPr>
          <w:sz w:val="28"/>
          <w:szCs w:val="28"/>
        </w:rPr>
      </w:pPr>
      <w:proofErr w:type="gramStart"/>
      <w:r w:rsidRPr="004D11B7">
        <w:rPr>
          <w:sz w:val="28"/>
          <w:szCs w:val="28"/>
        </w:rPr>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(с отметкой налоговой инспекции)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w:t>
      </w:r>
      <w:proofErr w:type="gramEnd"/>
      <w:r w:rsidRPr="004D11B7">
        <w:rPr>
          <w:sz w:val="28"/>
          <w:szCs w:val="28"/>
        </w:rPr>
        <w:t xml:space="preserve"> среднего предпринимательства:</w:t>
      </w:r>
    </w:p>
    <w:p w:rsidR="00ED04CA" w:rsidRPr="004D11B7" w:rsidRDefault="00ED04CA" w:rsidP="00935313">
      <w:pPr>
        <w:ind w:left="360"/>
        <w:jc w:val="both"/>
        <w:rPr>
          <w:sz w:val="28"/>
          <w:szCs w:val="28"/>
        </w:rPr>
      </w:pPr>
      <w:r w:rsidRPr="004D11B7">
        <w:rPr>
          <w:sz w:val="28"/>
          <w:szCs w:val="28"/>
        </w:rPr>
        <w:t>а) от ста одного до двухсот пятидесяти человек включительно для средних предприятий;</w:t>
      </w:r>
    </w:p>
    <w:p w:rsidR="00ED04CA" w:rsidRPr="004D11B7" w:rsidRDefault="00ED04CA" w:rsidP="00935313">
      <w:pPr>
        <w:ind w:left="360"/>
        <w:jc w:val="both"/>
        <w:rPr>
          <w:sz w:val="28"/>
          <w:szCs w:val="28"/>
        </w:rPr>
      </w:pPr>
      <w:r w:rsidRPr="004D11B7">
        <w:rPr>
          <w:sz w:val="28"/>
          <w:szCs w:val="28"/>
        </w:rPr>
        <w:t xml:space="preserve">б) до ста человек включительно для малых предприятий; среди малых предприятий  выделяются </w:t>
      </w:r>
      <w:proofErr w:type="spellStart"/>
      <w:r w:rsidRPr="004D11B7">
        <w:rPr>
          <w:sz w:val="28"/>
          <w:szCs w:val="28"/>
        </w:rPr>
        <w:t>микропредприяти</w:t>
      </w:r>
      <w:proofErr w:type="gramStart"/>
      <w:r w:rsidRPr="004D11B7">
        <w:rPr>
          <w:sz w:val="28"/>
          <w:szCs w:val="28"/>
        </w:rPr>
        <w:t>я</w:t>
      </w:r>
      <w:proofErr w:type="spellEnd"/>
      <w:r w:rsidRPr="004D11B7">
        <w:rPr>
          <w:sz w:val="28"/>
          <w:szCs w:val="28"/>
        </w:rPr>
        <w:t>-</w:t>
      </w:r>
      <w:proofErr w:type="gramEnd"/>
      <w:r w:rsidRPr="004D11B7">
        <w:rPr>
          <w:sz w:val="28"/>
          <w:szCs w:val="28"/>
        </w:rPr>
        <w:t xml:space="preserve"> до пятнадцати человек);</w:t>
      </w:r>
    </w:p>
    <w:p w:rsidR="00ED04CA" w:rsidRPr="004D11B7" w:rsidRDefault="00ED04CA" w:rsidP="00935313">
      <w:pPr>
        <w:ind w:left="360"/>
        <w:rPr>
          <w:sz w:val="28"/>
          <w:szCs w:val="28"/>
        </w:rPr>
      </w:pPr>
    </w:p>
    <w:p w:rsidR="00ED04CA" w:rsidRPr="004D11B7" w:rsidRDefault="00ED04CA" w:rsidP="00935313">
      <w:pPr>
        <w:ind w:left="360"/>
        <w:rPr>
          <w:sz w:val="28"/>
          <w:szCs w:val="28"/>
        </w:rPr>
      </w:pPr>
      <w:r w:rsidRPr="004D11B7">
        <w:rPr>
          <w:sz w:val="28"/>
          <w:szCs w:val="28"/>
        </w:rPr>
        <w:t xml:space="preserve">3.1) для юридических лиц: </w:t>
      </w:r>
    </w:p>
    <w:p w:rsidR="00ED04CA" w:rsidRPr="004D11B7" w:rsidRDefault="00ED04CA" w:rsidP="00935313">
      <w:pPr>
        <w:ind w:left="360"/>
        <w:jc w:val="both"/>
        <w:rPr>
          <w:sz w:val="28"/>
          <w:szCs w:val="28"/>
        </w:rPr>
      </w:pPr>
      <w:r w:rsidRPr="004D11B7">
        <w:rPr>
          <w:sz w:val="28"/>
          <w:szCs w:val="28"/>
        </w:rPr>
        <w:t xml:space="preserve">отчет о прибылях и убытках за предшествующий финансовый год по форме №2,утвержденный Приказом Минфина Российской Федерации «О формах  бухгалтерской отчетности  предприятий» от 22.07.2003 № 67н с отметкой налоговой инспекции    (для организаций, применяющих  общий режим </w:t>
      </w:r>
      <w:proofErr w:type="spellStart"/>
      <w:r w:rsidRPr="004D11B7">
        <w:rPr>
          <w:sz w:val="28"/>
          <w:szCs w:val="28"/>
        </w:rPr>
        <w:t>налогооблажения</w:t>
      </w:r>
      <w:proofErr w:type="spellEnd"/>
      <w:r w:rsidRPr="004D11B7">
        <w:rPr>
          <w:sz w:val="28"/>
          <w:szCs w:val="28"/>
        </w:rPr>
        <w:t xml:space="preserve"> и организаций, уплачивающих  единый  налог на вмененный доход);</w:t>
      </w:r>
    </w:p>
    <w:p w:rsidR="00ED04CA" w:rsidRPr="004D11B7" w:rsidRDefault="00ED04CA" w:rsidP="00935313">
      <w:pPr>
        <w:ind w:left="360"/>
        <w:jc w:val="both"/>
        <w:rPr>
          <w:sz w:val="28"/>
          <w:szCs w:val="28"/>
        </w:rPr>
      </w:pPr>
      <w:r w:rsidRPr="004D11B7">
        <w:rPr>
          <w:sz w:val="28"/>
          <w:szCs w:val="28"/>
        </w:rPr>
        <w:t xml:space="preserve">копия уведомления о возможности  применения  упрощенной системы  </w:t>
      </w:r>
      <w:proofErr w:type="spellStart"/>
      <w:r w:rsidRPr="004D11B7">
        <w:rPr>
          <w:sz w:val="28"/>
          <w:szCs w:val="28"/>
        </w:rPr>
        <w:t>налогооблажения</w:t>
      </w:r>
      <w:proofErr w:type="spellEnd"/>
      <w:r w:rsidRPr="004D11B7">
        <w:rPr>
          <w:sz w:val="28"/>
          <w:szCs w:val="28"/>
        </w:rPr>
        <w:t xml:space="preserve">  по форме № 26.2-2 утвержденной Приказом МНС России « Об утверждении форм документов для применения  упрощенной системы  </w:t>
      </w:r>
      <w:proofErr w:type="spellStart"/>
      <w:r w:rsidRPr="004D11B7">
        <w:rPr>
          <w:sz w:val="28"/>
          <w:szCs w:val="28"/>
        </w:rPr>
        <w:t>налогооблажения</w:t>
      </w:r>
      <w:proofErr w:type="spellEnd"/>
      <w:r w:rsidRPr="004D11B7">
        <w:rPr>
          <w:sz w:val="28"/>
          <w:szCs w:val="28"/>
        </w:rPr>
        <w:t xml:space="preserve">» от 19.09.2002 № ВГ- 3-22/495 (для организаций, применяющих упрощенную систему  </w:t>
      </w:r>
      <w:proofErr w:type="spellStart"/>
      <w:r w:rsidRPr="004D11B7">
        <w:rPr>
          <w:sz w:val="28"/>
          <w:szCs w:val="28"/>
        </w:rPr>
        <w:t>налогооблажения</w:t>
      </w:r>
      <w:proofErr w:type="spellEnd"/>
      <w:r w:rsidRPr="004D11B7">
        <w:rPr>
          <w:sz w:val="28"/>
          <w:szCs w:val="28"/>
        </w:rPr>
        <w:t>;</w:t>
      </w:r>
    </w:p>
    <w:p w:rsidR="00ED04CA" w:rsidRPr="004D11B7" w:rsidRDefault="00ED04CA" w:rsidP="00935313">
      <w:pPr>
        <w:ind w:left="360"/>
        <w:jc w:val="both"/>
        <w:rPr>
          <w:sz w:val="28"/>
          <w:szCs w:val="28"/>
        </w:rPr>
      </w:pPr>
      <w:proofErr w:type="gramStart"/>
      <w:r w:rsidRPr="004D11B7">
        <w:rPr>
          <w:sz w:val="28"/>
          <w:szCs w:val="28"/>
        </w:rPr>
        <w:lastRenderedPageBreak/>
        <w:t>3.2.) для индивидуальных  предпринимателей: справка о размере выручки за предшествующий год).</w:t>
      </w:r>
      <w:proofErr w:type="gramEnd"/>
    </w:p>
    <w:p w:rsidR="00ED04CA" w:rsidRPr="004D11B7" w:rsidRDefault="00ED04CA" w:rsidP="00935313">
      <w:pPr>
        <w:ind w:left="360"/>
        <w:jc w:val="both"/>
        <w:rPr>
          <w:sz w:val="28"/>
          <w:szCs w:val="28"/>
        </w:rPr>
      </w:pPr>
      <w:r w:rsidRPr="004D11B7">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ED04CA" w:rsidRPr="004D11B7" w:rsidRDefault="00ED04CA" w:rsidP="00935313">
      <w:pPr>
        <w:ind w:left="360"/>
        <w:rPr>
          <w:sz w:val="28"/>
          <w:szCs w:val="28"/>
        </w:rPr>
      </w:pPr>
    </w:p>
    <w:p w:rsidR="00ED04CA" w:rsidRPr="004D11B7" w:rsidRDefault="00ED04CA" w:rsidP="00A34395">
      <w:pPr>
        <w:ind w:left="360"/>
        <w:rPr>
          <w:sz w:val="28"/>
          <w:szCs w:val="28"/>
        </w:rPr>
      </w:pPr>
      <w:r w:rsidRPr="004D11B7">
        <w:rPr>
          <w:sz w:val="28"/>
          <w:szCs w:val="28"/>
        </w:rPr>
        <w:t>Адрес, по которому заявителю  следует  направлять  извещение о принятом решении</w:t>
      </w:r>
    </w:p>
    <w:p w:rsidR="00ED04CA" w:rsidRPr="004D11B7" w:rsidRDefault="00ED04CA" w:rsidP="00A34395">
      <w:pPr>
        <w:ind w:left="360"/>
        <w:rPr>
          <w:sz w:val="28"/>
          <w:szCs w:val="28"/>
        </w:rPr>
      </w:pPr>
      <w:r w:rsidRPr="004D11B7">
        <w:rPr>
          <w:sz w:val="28"/>
          <w:szCs w:val="28"/>
        </w:rPr>
        <w:t>_______________________________________________________</w:t>
      </w:r>
      <w:r w:rsidR="0033140B">
        <w:rPr>
          <w:sz w:val="28"/>
          <w:szCs w:val="28"/>
        </w:rPr>
        <w:t>_________</w:t>
      </w:r>
    </w:p>
    <w:p w:rsidR="00ED04CA" w:rsidRPr="004D11B7" w:rsidRDefault="00ED04CA" w:rsidP="00A34395">
      <w:pPr>
        <w:ind w:left="360"/>
        <w:rPr>
          <w:sz w:val="28"/>
          <w:szCs w:val="28"/>
        </w:rPr>
      </w:pPr>
    </w:p>
    <w:p w:rsidR="00ED04CA" w:rsidRPr="004D11B7" w:rsidRDefault="00ED04CA" w:rsidP="00A34395">
      <w:pPr>
        <w:rPr>
          <w:sz w:val="28"/>
          <w:szCs w:val="28"/>
        </w:rPr>
      </w:pPr>
      <w:r w:rsidRPr="004D11B7">
        <w:rPr>
          <w:sz w:val="28"/>
          <w:szCs w:val="28"/>
        </w:rPr>
        <w:t xml:space="preserve">Подпись заявителя </w:t>
      </w:r>
      <w:proofErr w:type="gramStart"/>
      <w:r w:rsidRPr="004D11B7">
        <w:rPr>
          <w:sz w:val="28"/>
          <w:szCs w:val="28"/>
        </w:rPr>
        <w:t xml:space="preserve">( </w:t>
      </w:r>
      <w:proofErr w:type="gramEnd"/>
      <w:r w:rsidRPr="004D11B7">
        <w:rPr>
          <w:sz w:val="28"/>
          <w:szCs w:val="28"/>
        </w:rPr>
        <w:t>его полномочного лица)______________________________________________</w:t>
      </w:r>
    </w:p>
    <w:p w:rsidR="00ED04CA" w:rsidRPr="004D11B7" w:rsidRDefault="00ED04CA" w:rsidP="00A34395">
      <w:pPr>
        <w:ind w:left="360"/>
        <w:rPr>
          <w:sz w:val="28"/>
          <w:szCs w:val="28"/>
        </w:rPr>
      </w:pPr>
    </w:p>
    <w:p w:rsidR="00ED04CA" w:rsidRPr="004D11B7" w:rsidRDefault="00ED04CA" w:rsidP="00A34395">
      <w:pPr>
        <w:ind w:left="360"/>
        <w:rPr>
          <w:sz w:val="28"/>
          <w:szCs w:val="28"/>
        </w:rPr>
      </w:pPr>
      <w:r w:rsidRPr="004D11B7">
        <w:rPr>
          <w:sz w:val="28"/>
          <w:szCs w:val="28"/>
        </w:rPr>
        <w:t>____________________(___________________)         телефон_________________________________</w:t>
      </w:r>
    </w:p>
    <w:p w:rsidR="00ED04CA" w:rsidRPr="004D11B7" w:rsidRDefault="00ED04CA" w:rsidP="00A34395">
      <w:pPr>
        <w:ind w:left="360"/>
        <w:rPr>
          <w:sz w:val="28"/>
          <w:szCs w:val="28"/>
        </w:rPr>
      </w:pPr>
      <w:r w:rsidRPr="004D11B7">
        <w:rPr>
          <w:sz w:val="28"/>
          <w:szCs w:val="28"/>
        </w:rPr>
        <w:t xml:space="preserve">( дата подачи заявления)           </w:t>
      </w:r>
      <w:proofErr w:type="gramStart"/>
      <w:r w:rsidRPr="004D11B7">
        <w:rPr>
          <w:sz w:val="28"/>
          <w:szCs w:val="28"/>
        </w:rPr>
        <w:t xml:space="preserve">( </w:t>
      </w:r>
      <w:proofErr w:type="gramEnd"/>
      <w:r w:rsidRPr="004D11B7">
        <w:rPr>
          <w:sz w:val="28"/>
          <w:szCs w:val="28"/>
        </w:rPr>
        <w:t>подпись)                                __________________________________</w:t>
      </w:r>
    </w:p>
    <w:p w:rsidR="00ED04CA" w:rsidRPr="004D11B7" w:rsidRDefault="00ED04CA" w:rsidP="00A34395">
      <w:pPr>
        <w:ind w:left="360"/>
        <w:rPr>
          <w:sz w:val="28"/>
          <w:szCs w:val="28"/>
        </w:rPr>
      </w:pPr>
    </w:p>
    <w:p w:rsidR="00ED04CA" w:rsidRPr="004D11B7" w:rsidRDefault="00ED04CA" w:rsidP="00A34395">
      <w:pPr>
        <w:ind w:left="360"/>
        <w:rPr>
          <w:sz w:val="28"/>
          <w:szCs w:val="28"/>
        </w:rPr>
      </w:pPr>
    </w:p>
    <w:p w:rsidR="00ED04CA" w:rsidRPr="004D11B7" w:rsidRDefault="00ED04CA" w:rsidP="00A34395">
      <w:pPr>
        <w:ind w:left="360"/>
        <w:rPr>
          <w:sz w:val="28"/>
          <w:szCs w:val="28"/>
        </w:rPr>
      </w:pPr>
      <w:r w:rsidRPr="004D11B7">
        <w:rPr>
          <w:sz w:val="28"/>
          <w:szCs w:val="28"/>
        </w:rPr>
        <w:t xml:space="preserve">«__________»________________20___г.            </w:t>
      </w:r>
    </w:p>
    <w:p w:rsidR="00ED04CA" w:rsidRPr="004D11B7" w:rsidRDefault="00ED04CA" w:rsidP="00A34395">
      <w:pPr>
        <w:ind w:left="360"/>
        <w:rPr>
          <w:sz w:val="28"/>
          <w:szCs w:val="28"/>
        </w:rPr>
      </w:pPr>
      <w:r w:rsidRPr="004D11B7">
        <w:rPr>
          <w:sz w:val="28"/>
          <w:szCs w:val="28"/>
        </w:rPr>
        <w:t xml:space="preserve"> М.П.(дата подачи заявления)</w:t>
      </w:r>
    </w:p>
    <w:p w:rsidR="0033140B" w:rsidRDefault="00ED04CA" w:rsidP="00935313">
      <w:pPr>
        <w:rPr>
          <w:sz w:val="28"/>
          <w:szCs w:val="28"/>
        </w:rPr>
      </w:pPr>
      <w:r w:rsidRPr="004D11B7">
        <w:rPr>
          <w:sz w:val="28"/>
          <w:szCs w:val="28"/>
        </w:rPr>
        <w:t xml:space="preserve">                                                                                                                   </w:t>
      </w: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ED04CA" w:rsidRPr="004D11B7" w:rsidRDefault="00ED04CA" w:rsidP="0033140B">
      <w:pPr>
        <w:jc w:val="right"/>
        <w:rPr>
          <w:sz w:val="28"/>
          <w:szCs w:val="28"/>
        </w:rPr>
      </w:pPr>
      <w:r w:rsidRPr="004D11B7">
        <w:rPr>
          <w:sz w:val="28"/>
          <w:szCs w:val="28"/>
        </w:rPr>
        <w:t>Приложение № 6</w:t>
      </w:r>
    </w:p>
    <w:p w:rsidR="00ED04CA" w:rsidRPr="004D11B7" w:rsidRDefault="00ED04CA" w:rsidP="00935313">
      <w:pPr>
        <w:rPr>
          <w:sz w:val="28"/>
          <w:szCs w:val="28"/>
        </w:rPr>
      </w:pPr>
    </w:p>
    <w:p w:rsidR="00ED04CA" w:rsidRPr="004D11B7" w:rsidRDefault="00ED04CA" w:rsidP="00CA1DBA">
      <w:pPr>
        <w:pStyle w:val="3"/>
        <w:ind w:left="0" w:firstLine="720"/>
        <w:jc w:val="right"/>
        <w:rPr>
          <w:sz w:val="28"/>
          <w:szCs w:val="28"/>
        </w:rPr>
      </w:pPr>
      <w:r w:rsidRPr="004D11B7">
        <w:rPr>
          <w:sz w:val="28"/>
          <w:szCs w:val="28"/>
        </w:rPr>
        <w:t xml:space="preserve">                                                                                                                                                </w:t>
      </w:r>
    </w:p>
    <w:tbl>
      <w:tblPr>
        <w:tblpPr w:leftFromText="180" w:rightFromText="180" w:vertAnchor="page" w:horzAnchor="margin" w:tblpXSpec="right" w:tblpY="1790"/>
        <w:tblW w:w="0" w:type="auto"/>
        <w:tblLayout w:type="fixed"/>
        <w:tblLook w:val="00A0" w:firstRow="1" w:lastRow="0" w:firstColumn="1" w:lastColumn="0" w:noHBand="0" w:noVBand="0"/>
      </w:tblPr>
      <w:tblGrid>
        <w:gridCol w:w="6060"/>
      </w:tblGrid>
      <w:tr w:rsidR="00ED04CA" w:rsidRPr="004D11B7" w:rsidTr="0064183E">
        <w:tc>
          <w:tcPr>
            <w:tcW w:w="6060" w:type="dxa"/>
          </w:tcPr>
          <w:p w:rsidR="00ED04CA" w:rsidRPr="004D11B7" w:rsidRDefault="00ED04CA" w:rsidP="0064183E">
            <w:pPr>
              <w:snapToGrid w:val="0"/>
              <w:jc w:val="both"/>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 »</w:t>
            </w:r>
          </w:p>
        </w:tc>
      </w:tr>
    </w:tbl>
    <w:p w:rsidR="00ED04CA" w:rsidRPr="004D11B7" w:rsidRDefault="00ED04CA" w:rsidP="00D15DE4">
      <w:pPr>
        <w:pStyle w:val="ConsPlusNormal"/>
        <w:widowControl/>
        <w:ind w:firstLine="0"/>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93303F">
      <w:pPr>
        <w:pStyle w:val="ConsPlusNormal"/>
        <w:widowControl/>
        <w:ind w:firstLine="0"/>
        <w:jc w:val="center"/>
        <w:rPr>
          <w:rFonts w:ascii="Times New Roman" w:hAnsi="Times New Roman" w:cs="Times New Roman"/>
          <w:b/>
          <w:bCs/>
          <w:sz w:val="28"/>
          <w:szCs w:val="28"/>
        </w:rPr>
      </w:pPr>
      <w:r w:rsidRPr="004D11B7">
        <w:rPr>
          <w:rFonts w:ascii="Times New Roman" w:hAnsi="Times New Roman" w:cs="Times New Roman"/>
          <w:b/>
          <w:bCs/>
          <w:sz w:val="28"/>
          <w:szCs w:val="28"/>
        </w:rPr>
        <w:t>БЛОК-СХЕМА</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подготовки  и заключения договора  аренды, безвозмездного</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пользования, доверительного управления  муниципального</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имущества без проведения торгов</w:t>
      </w:r>
    </w:p>
    <w:p w:rsidR="00ED04CA" w:rsidRPr="004D11B7" w:rsidRDefault="00ED04CA" w:rsidP="00935313">
      <w:pPr>
        <w:pStyle w:val="ConsPlusNormal"/>
        <w:widowControl/>
        <w:ind w:firstLine="540"/>
        <w:jc w:val="center"/>
        <w:rPr>
          <w:rFonts w:ascii="Times New Roman" w:hAnsi="Times New Roman" w:cs="Times New Roman"/>
          <w:sz w:val="28"/>
          <w:szCs w:val="28"/>
        </w:rPr>
      </w:pPr>
    </w:p>
    <w:p w:rsidR="00ED04CA" w:rsidRPr="004D11B7" w:rsidRDefault="00ED04CA" w:rsidP="00935313">
      <w:pPr>
        <w:pStyle w:val="ConsPlusNormal"/>
        <w:widowControl/>
        <w:ind w:firstLine="540"/>
        <w:jc w:val="both"/>
        <w:rPr>
          <w:rFonts w:ascii="Times New Roman" w:hAnsi="Times New Roman" w:cs="Times New Roman"/>
          <w:sz w:val="28"/>
          <w:szCs w:val="28"/>
        </w:rPr>
      </w:pPr>
    </w:p>
    <w:p w:rsidR="00ED04CA" w:rsidRPr="004D11B7" w:rsidRDefault="009C4266" w:rsidP="00935313">
      <w:pPr>
        <w:pStyle w:val="ConsPlusNormal"/>
        <w:widowControl/>
        <w:ind w:firstLine="54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 behindDoc="0" locked="0" layoutInCell="1" allowOverlap="1">
                <wp:simplePos x="0" y="0"/>
                <wp:positionH relativeFrom="column">
                  <wp:posOffset>-391795</wp:posOffset>
                </wp:positionH>
                <wp:positionV relativeFrom="paragraph">
                  <wp:posOffset>635</wp:posOffset>
                </wp:positionV>
                <wp:extent cx="6245225" cy="565785"/>
                <wp:effectExtent l="8255" t="635" r="4445" b="5080"/>
                <wp:wrapSquare wrapText="larges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65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55" w:type="dxa"/>
                              <w:tblInd w:w="534" w:type="dxa"/>
                              <w:tblLayout w:type="fixed"/>
                              <w:tblLook w:val="00A0" w:firstRow="1" w:lastRow="0" w:firstColumn="1" w:lastColumn="0" w:noHBand="0" w:noVBand="0"/>
                            </w:tblPr>
                            <w:tblGrid>
                              <w:gridCol w:w="9355"/>
                            </w:tblGrid>
                            <w:tr w:rsidR="00ED04CA" w:rsidTr="0033140B">
                              <w:trPr>
                                <w:trHeight w:val="495"/>
                              </w:trPr>
                              <w:tc>
                                <w:tcPr>
                                  <w:tcW w:w="9355" w:type="dxa"/>
                                  <w:tcBorders>
                                    <w:top w:val="single" w:sz="4" w:space="0" w:color="000000"/>
                                    <w:left w:val="single" w:sz="4" w:space="0" w:color="000000"/>
                                    <w:bottom w:val="single" w:sz="4" w:space="0" w:color="000000"/>
                                    <w:right w:val="single" w:sz="4" w:space="0" w:color="000000"/>
                                  </w:tcBorders>
                                </w:tcPr>
                                <w:p w:rsidR="00ED04CA" w:rsidRDefault="00ED04CA">
                                  <w:pPr>
                                    <w:pStyle w:val="ConsPlusNormal"/>
                                    <w:snapToGrid w:val="0"/>
                                    <w:ind w:left="720" w:firstLine="540"/>
                                    <w:jc w:val="both"/>
                                    <w:rPr>
                                      <w:rFonts w:cs="Times New Roman"/>
                                    </w:rPr>
                                  </w:pPr>
                                </w:p>
                                <w:p w:rsidR="00ED04CA" w:rsidRDefault="00ED04CA">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муниципальной  услуги  заявления и документов</w:t>
                                  </w:r>
                                </w:p>
                                <w:p w:rsidR="00ED04CA" w:rsidRDefault="00ED04CA">
                                  <w:pPr>
                                    <w:pStyle w:val="ConsPlusNormal"/>
                                    <w:ind w:left="720" w:firstLine="540"/>
                                    <w:jc w:val="both"/>
                                    <w:rPr>
                                      <w:rFonts w:cs="Times New Roman"/>
                                      <w:sz w:val="28"/>
                                      <w:szCs w:val="28"/>
                                    </w:rPr>
                                  </w:pPr>
                                </w:p>
                              </w:tc>
                            </w:tr>
                          </w:tbl>
                          <w:p w:rsidR="00ED04CA" w:rsidRDefault="00ED04CA" w:rsidP="0093531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85pt;margin-top:.05pt;width:491.75pt;height:44.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XOjgIAACQFAAAOAAAAZHJzL2Uyb0RvYy54bWysVNtu3CAQfa/Uf0C8b3ypvVlb8UZN0q0q&#10;pRcp6QewBq9RMVBg106r/nsHWG+SVpWqqn7AAwyHmTNnuLicBoEOzFiuZIOzsxQjJltFudw1+PP9&#10;ZrHCyDoiKRFKsgY/MIsv1y9fXIy6ZrnqlaDMIACRth51g3vndJ0ktu3ZQOyZ0kzCZqfMQBxMzS6h&#10;hoyAPogkT9NlMipDtVEtsxZWb+ImXgf8rmOt+9h1ljkkGgyxuTCaMG79mKwvSL0zRPe8PYZB/iGK&#10;gXAJl56gbogjaG/4b1ADb42yqnNnrRoS1XW8ZSEHyCZLf8nmrieahVyAHKtPNNn/B9t+OHwyiNMG&#10;vyowkmSAGt2zyaErNaHc0zNqW4PXnQY/N8EylDmkavWtar9YJNV1T+SOvTZGjT0jFMLL/MnkydGI&#10;Yz3IdnyvKFxD9k4FoKkzg+cO2ECADmV6OJXGh9LC4jIvyjwvMWphr1yW56syXEHq+bQ21r1lakDe&#10;aLCB0gd0cri1zkdD6tnFX2aV4HTDhQgTs9teC4MOBGSyCV88K3RP4mqQCmDY6BrwnmEI6ZGk8pjx&#10;urgCGUAAfs/nEjTxvcryIr3Kq8VmuTpfFJuiXFTn6WqRZtVVtUyLqrjZ/PARZEXdc0qZvOWSzfrM&#10;ir+r/7FTorKCQtHY4KoEGkPSf2QgDd+R32dJDtxBuwo+NHh1ciK1r/obSSFtUjvCRbST5+EHyoCD&#10;+R9YCRrxsogCcdN2CmoMAvL62Sr6AKIxCmoKyoCnBoxemW8YjdC2DbZf98QwjMQ7CcLzPT4bZja2&#10;s0FkC0cb7DCK5rWLb8FeG77rATlKW6rXIM6OB908RgGR+wm0Ysjh+Gz4Xn86D16Pj9v6JwAAAP//&#10;AwBQSwMEFAAGAAgAAAAhABSrjmLbAAAABwEAAA8AAABkcnMvZG93bnJldi54bWxMj8FugzAQRO+V&#10;8g/WRuotMVApAYqJ2lTttSqplKuDN4DAa4SdhP59N6f2uHqjmbfFbraDuOLkO0cK4nUEAql2pqNG&#10;wffhfZWC8EGT0YMjVPCDHnbl4qHQuXE3+sJrFRrBJeRzraANYcyl9HWLVvu1G5GYnd1kdeBzaqSZ&#10;9I3L7SCTKNpIqzvihVaPuG+x7quLVfD0mWyP/qN6249HzPrUv/ZnapV6XM4vzyACzuEvDHd9VoeS&#10;nU7uQsaLQcFqE285egeCcZbE/MlJQZolIMtC/vcvfwEAAP//AwBQSwECLQAUAAYACAAAACEAtoM4&#10;kv4AAADhAQAAEwAAAAAAAAAAAAAAAAAAAAAAW0NvbnRlbnRfVHlwZXNdLnhtbFBLAQItABQABgAI&#10;AAAAIQA4/SH/1gAAAJQBAAALAAAAAAAAAAAAAAAAAC8BAABfcmVscy8ucmVsc1BLAQItABQABgAI&#10;AAAAIQDtzRXOjgIAACQFAAAOAAAAAAAAAAAAAAAAAC4CAABkcnMvZTJvRG9jLnhtbFBLAQItABQA&#10;BgAIAAAAIQAUq45i2wAAAAcBAAAPAAAAAAAAAAAAAAAAAOgEAABkcnMvZG93bnJldi54bWxQSwUG&#10;AAAAAAQABADzAAAA8AUAAAAA&#10;" stroked="f">
                <v:fill opacity="0"/>
                <v:textbox inset="0,0,0,0">
                  <w:txbxContent>
                    <w:tbl>
                      <w:tblPr>
                        <w:tblW w:w="9355" w:type="dxa"/>
                        <w:tblInd w:w="534" w:type="dxa"/>
                        <w:tblLayout w:type="fixed"/>
                        <w:tblLook w:val="00A0" w:firstRow="1" w:lastRow="0" w:firstColumn="1" w:lastColumn="0" w:noHBand="0" w:noVBand="0"/>
                      </w:tblPr>
                      <w:tblGrid>
                        <w:gridCol w:w="9355"/>
                      </w:tblGrid>
                      <w:tr w:rsidR="00ED04CA" w:rsidTr="0033140B">
                        <w:trPr>
                          <w:trHeight w:val="495"/>
                        </w:trPr>
                        <w:tc>
                          <w:tcPr>
                            <w:tcW w:w="9355" w:type="dxa"/>
                            <w:tcBorders>
                              <w:top w:val="single" w:sz="4" w:space="0" w:color="000000"/>
                              <w:left w:val="single" w:sz="4" w:space="0" w:color="000000"/>
                              <w:bottom w:val="single" w:sz="4" w:space="0" w:color="000000"/>
                              <w:right w:val="single" w:sz="4" w:space="0" w:color="000000"/>
                            </w:tcBorders>
                          </w:tcPr>
                          <w:p w:rsidR="00ED04CA" w:rsidRDefault="00ED04CA">
                            <w:pPr>
                              <w:pStyle w:val="ConsPlusNormal"/>
                              <w:snapToGrid w:val="0"/>
                              <w:ind w:left="720" w:firstLine="540"/>
                              <w:jc w:val="both"/>
                              <w:rPr>
                                <w:rFonts w:cs="Times New Roman"/>
                              </w:rPr>
                            </w:pPr>
                          </w:p>
                          <w:p w:rsidR="00ED04CA" w:rsidRDefault="00ED04CA">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муниципальной  услуги  заявления и документов</w:t>
                            </w:r>
                          </w:p>
                          <w:p w:rsidR="00ED04CA" w:rsidRDefault="00ED04CA">
                            <w:pPr>
                              <w:pStyle w:val="ConsPlusNormal"/>
                              <w:ind w:left="720" w:firstLine="540"/>
                              <w:jc w:val="both"/>
                              <w:rPr>
                                <w:rFonts w:cs="Times New Roman"/>
                                <w:sz w:val="28"/>
                                <w:szCs w:val="28"/>
                              </w:rPr>
                            </w:pPr>
                          </w:p>
                        </w:tc>
                      </w:tr>
                    </w:tbl>
                    <w:p w:rsidR="00ED04CA" w:rsidRDefault="00ED04CA" w:rsidP="00935313">
                      <w:r>
                        <w:t xml:space="preserve"> </w:t>
                      </w:r>
                    </w:p>
                  </w:txbxContent>
                </v:textbox>
                <w10:wrap type="square" side="largest"/>
              </v:shape>
            </w:pict>
          </mc:Fallback>
        </mc:AlternateConten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firstRow="1" w:lastRow="0" w:firstColumn="1" w:lastColumn="0" w:noHBand="0" w:noVBand="0"/>
      </w:tblPr>
      <w:tblGrid>
        <w:gridCol w:w="9750"/>
      </w:tblGrid>
      <w:tr w:rsidR="00ED04CA" w:rsidRPr="004D11B7">
        <w:trPr>
          <w:trHeight w:val="360"/>
        </w:trPr>
        <w:tc>
          <w:tcPr>
            <w:tcW w:w="9750" w:type="dxa"/>
            <w:tcBorders>
              <w:top w:val="single" w:sz="4" w:space="0" w:color="000000"/>
              <w:left w:val="single" w:sz="4" w:space="0" w:color="000000"/>
              <w:bottom w:val="single" w:sz="4" w:space="0" w:color="000000"/>
              <w:right w:val="single" w:sz="4" w:space="0" w:color="000000"/>
            </w:tcBorders>
          </w:tcPr>
          <w:p w:rsidR="00ED04CA" w:rsidRPr="004D11B7" w:rsidRDefault="00ED04CA">
            <w:pPr>
              <w:pStyle w:val="ConsPlusNormal"/>
              <w:snapToGrid w:val="0"/>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4D11B7" w:rsidRDefault="00ED04CA">
            <w:pPr>
              <w:pStyle w:val="ConsPlusNormal"/>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Рассмотрение  Администрацией поселения  заявления и документов, представленных  заявителем муниципальной услуги </w:t>
            </w:r>
          </w:p>
          <w:p w:rsidR="00ED04CA" w:rsidRPr="004D11B7" w:rsidRDefault="00ED04CA">
            <w:pPr>
              <w:pStyle w:val="ConsPlusNormal"/>
              <w:ind w:left="540" w:firstLine="540"/>
              <w:jc w:val="both"/>
              <w:rPr>
                <w:rFonts w:ascii="Times New Roman" w:hAnsi="Times New Roman" w:cs="Times New Roman"/>
                <w:sz w:val="28"/>
                <w:szCs w:val="28"/>
              </w:rPr>
            </w:pPr>
          </w:p>
        </w:tc>
      </w:tr>
    </w:tbl>
    <w:p w:rsidR="00ED04CA" w:rsidRPr="004D11B7" w:rsidRDefault="009C4266" w:rsidP="00935313">
      <w:pPr>
        <w:pStyle w:val="ConsPlusNormal"/>
        <w:widowControl/>
        <w:ind w:firstLine="54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3" behindDoc="0" locked="0" layoutInCell="1" allowOverlap="1">
                <wp:simplePos x="0" y="0"/>
                <wp:positionH relativeFrom="column">
                  <wp:posOffset>2400300</wp:posOffset>
                </wp:positionH>
                <wp:positionV relativeFrom="paragraph">
                  <wp:posOffset>27305</wp:posOffset>
                </wp:positionV>
                <wp:extent cx="0" cy="228600"/>
                <wp:effectExtent l="57150" t="8255" r="57150" b="2032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5pt" to="18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foLwIAAFcEAAAOAAAAZHJzL2Uyb0RvYy54bWysVMuO2jAU3VfqP1jeQxJIKUSEUZVAN7RF&#10;mukHGNshVv2S7SGgqv/ea/PoTLupqrIwftzHOfeem+XDSUl05M4Lo2tcjHOMuKaGCX2o8denzWiO&#10;kQ9EMyKN5jU+c48fVm/fLAdb8YnpjWTcIQiifTXYGvch2CrLPO25In5sLNfw2BmnSICjO2TMkQGi&#10;K5lN8nyWDcYx6wzl3sNte3nEqxS/6zgNX7rO84BkjQFbSKtL6z6u2WpJqoMjthf0CoP8AwpFhIak&#10;91AtCQQ9O/FHKCWoM950YUyNykzXCcoTB2BT5L+xeeyJ5YkLFMfbe5n8/wtLPx93DglW4+kUI00U&#10;9GgrNEfTWJrB+gosGr1zkRw96Ue7NfSbR9o0PdEHniA+nS24FdEje+USD95Cgv3wyTCwIc/BpDqd&#10;OqdiSKgAOqV2nO/t4KeA6OWSwu1kMp/lqVMZqW5+1vnwkRuF4qbGEiCnuOS49SHiINXNJKbRZiOk&#10;TM2WGg01XkxneXLwRgoWH6OZd4d9Ix06kiiX9Euk4OWlmRIBRCuFqvH8bkSqnhO21ixlCURI2KOQ&#10;ShOcgGJJjmNqxRlGksO4xN0Fq9QxPRAH9NfdRT7fF/liPV/Py1E5ma1HZd62ow+bphzNNsX7d+20&#10;bZq2+BGZFGXVC8a4jmRuUi7Kv5PKdaguIryL+V617HX0VF4Ae/tPoFPnY7Mvstkbdt65yC6KANSb&#10;jK+TFsfj5TlZ/foerH4CAAD//wMAUEsDBBQABgAIAAAAIQC5IkAV2wAAAAgBAAAPAAAAZHJzL2Rv&#10;d25yZXYueG1sTI9BTsMwEEX3SL2DNZXYUbsJolWIU1WFbkCiIvQAbjxNosbjELttuD2DWMDy6Y/+&#10;vJ+vRteJCw6h9aRhPlMgkCpvW6o17D+2d0sQIRqypvOEGr4wwKqY3OQms/5K73gpYy24hEJmNDQx&#10;9pmUoWrQmTDzPRJnRz84ExmHWtrBXLncdTJR6kE60xJ/aEyPmwarU3l2Gl7c56tK3hJ8wrp8Jrs9&#10;4mK/0/p2Oq4fQUQc498x/OizOhTsdPBnskF0GtLFkrdEDfcpCM5/+cCsUpBFLv8PKL4BAAD//wMA&#10;UEsBAi0AFAAGAAgAAAAhALaDOJL+AAAA4QEAABMAAAAAAAAAAAAAAAAAAAAAAFtDb250ZW50X1R5&#10;cGVzXS54bWxQSwECLQAUAAYACAAAACEAOP0h/9YAAACUAQAACwAAAAAAAAAAAAAAAAAvAQAAX3Jl&#10;bHMvLnJlbHNQSwECLQAUAAYACAAAACEA5kYn6C8CAABXBAAADgAAAAAAAAAAAAAAAAAuAgAAZHJz&#10;L2Uyb0RvYy54bWxQSwECLQAUAAYACAAAACEAuSJAFdsAAAAIAQAADwAAAAAAAAAAAAAAAACJBAAA&#10;ZHJzL2Rvd25yZXYueG1sUEsFBgAAAAAEAAQA8wAAAJEFAAAAAA==&#10;" strokeweight=".26mm">
                <v:stroke endarrow="block" joinstyle="miter"/>
              </v:line>
            </w:pict>
          </mc:Fallback>
        </mc:AlternateConten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firstRow="1" w:lastRow="0" w:firstColumn="1" w:lastColumn="0" w:noHBand="0" w:noVBand="0"/>
      </w:tblPr>
      <w:tblGrid>
        <w:gridCol w:w="9750"/>
      </w:tblGrid>
      <w:tr w:rsidR="00ED04CA" w:rsidRPr="004D11B7">
        <w:trPr>
          <w:trHeight w:val="180"/>
        </w:trPr>
        <w:tc>
          <w:tcPr>
            <w:tcW w:w="9750" w:type="dxa"/>
            <w:tcBorders>
              <w:top w:val="single" w:sz="4" w:space="0" w:color="000000"/>
              <w:left w:val="single" w:sz="4" w:space="0" w:color="000000"/>
              <w:bottom w:val="single" w:sz="4" w:space="0" w:color="000000"/>
              <w:right w:val="single" w:sz="4" w:space="0" w:color="000000"/>
            </w:tcBorders>
          </w:tcPr>
          <w:p w:rsidR="00ED04CA" w:rsidRPr="004D11B7" w:rsidRDefault="00ED04CA">
            <w:pPr>
              <w:pStyle w:val="ConsPlusNormal"/>
              <w:snapToGrid w:val="0"/>
              <w:ind w:left="720" w:firstLine="540"/>
              <w:jc w:val="center"/>
              <w:rPr>
                <w:rFonts w:ascii="Times New Roman" w:hAnsi="Times New Roman" w:cs="Times New Roman"/>
                <w:sz w:val="28"/>
                <w:szCs w:val="28"/>
              </w:rPr>
            </w:pPr>
            <w:r w:rsidRPr="004D11B7">
              <w:rPr>
                <w:rFonts w:ascii="Times New Roman" w:hAnsi="Times New Roman" w:cs="Times New Roman"/>
                <w:sz w:val="28"/>
                <w:szCs w:val="28"/>
              </w:rPr>
              <w:t>Признание документов  соответствующих требованиям настоящего  административного регламента</w:t>
            </w:r>
          </w:p>
          <w:p w:rsidR="00ED04CA" w:rsidRPr="004D11B7" w:rsidRDefault="00ED04CA">
            <w:pPr>
              <w:pStyle w:val="ConsPlusNormal"/>
              <w:ind w:left="720" w:firstLine="540"/>
              <w:jc w:val="both"/>
              <w:rPr>
                <w:rFonts w:ascii="Times New Roman" w:hAnsi="Times New Roman" w:cs="Times New Roman"/>
                <w:sz w:val="28"/>
                <w:szCs w:val="28"/>
              </w:rPr>
            </w:pPr>
          </w:p>
        </w:tc>
      </w:tr>
    </w:tbl>
    <w:p w:rsidR="00ED04CA" w:rsidRPr="004D11B7" w:rsidRDefault="009C4266" w:rsidP="00935313">
      <w:pPr>
        <w:pStyle w:val="ConsPlusNormal"/>
        <w:widowControl/>
        <w:ind w:firstLine="540"/>
        <w:jc w:val="both"/>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4" behindDoc="0" locked="0" layoutInCell="1" allowOverlap="1">
                <wp:simplePos x="0" y="0"/>
                <wp:positionH relativeFrom="column">
                  <wp:posOffset>685800</wp:posOffset>
                </wp:positionH>
                <wp:positionV relativeFrom="paragraph">
                  <wp:posOffset>81915</wp:posOffset>
                </wp:positionV>
                <wp:extent cx="0" cy="0"/>
                <wp:effectExtent l="9525" t="53340" r="19050" b="60960"/>
                <wp:wrapNone/>
                <wp:docPr id="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5pt" to="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YCKQIAAFIEAAAOAAAAZHJzL2Uyb0RvYy54bWysVMuO2jAU3VfqP1jeQxJIKUSEUUWgG9oi&#10;zfQDjO0Qq37J9hBQ1X/vtQN0pt1UVVkYP+7jnHPvzfLhrCQ6ceeF0TUuxjlGXFPDhD7W+OvTdjTH&#10;yAeiGZFG8xpfuMcPq7dvlr2t+MR0RjLuEATRvuptjbsQbJVlnnZcET82lmt4bI1TJMDRHTPmSA/R&#10;lcwmeT7LeuOYdYZy7+G2GR7xKsVvW07Dl7b1PCBZY8AW0urSeohrtlqS6uiI7QS9wiD/gEIRoSHp&#10;PVRDAkHPTvwRSgnqjDdtGFOjMtO2gvLEAdgU+W9sHjtieeIC4nh7l8n/v7D082nvkGA1nk4w0kRB&#10;jXZCc1RGaXrrK7BY672L5OhZP9qdod880mbdEX3kCeLTxYJbET2yVy7x4C0kOPSfDAMb8hxM0unc&#10;OhVDggLonMpxuZeDnwOiwyW93WakurlY58NHbhSKmxpLQJtCktPOhwiBVDeTmEGbrZAy1Vlq1Nd4&#10;MZ3lycEbKVh8jGbeHQ9r6dCJxE5Jv8QHXl6aKRGgX6VQNZ7fjUjVccI2mqUsgQgJexSSKsEJ0Ely&#10;HFMrzjCSHCYl7gasUsf0wBnQX3dD53xf5IvNfDMvR+VkthmVedOMPmzX5Wi2Ld6/a6bNet0UPyKT&#10;oqw6wRjXkcyti4vy77rkOk9D/937+K5a9jp6khfA3v4T6FT0WOehYw6GXfYusov1h8ZNxtchi5Px&#10;8pysfn0KVj8BAAD//wMAUEsDBBQABgAIAAAAIQDWliX/2AAAAAkBAAAPAAAAZHJzL2Rvd25yZXYu&#10;eG1sTE/LTsMwELwj8Q/WInGjNjlACXEqBPRSJBChH7CNt0lEvA6x26Z/zxYOcNt5aHamWEy+V3sa&#10;YxfYwvXMgCKug+u4sbD+WF7NQcWE7LAPTBaOFGFRnp8VmLtw4HfaV6lREsIxRwttSkOudaxb8hhn&#10;YSAWbRtGj0ng2Gg34kHCfa8zY260x47lQ4sDPbZUf1Y7b2Hlv15M9prREzXVM7vllm7Xb9ZeXkwP&#10;96ASTenPDKf6Uh1K6bQJO3ZR9YLNXLYkObI7UCfDD7H5JXRZ6P8Lym8AAAD//wMAUEsBAi0AFAAG&#10;AAgAAAAhALaDOJL+AAAA4QEAABMAAAAAAAAAAAAAAAAAAAAAAFtDb250ZW50X1R5cGVzXS54bWxQ&#10;SwECLQAUAAYACAAAACEAOP0h/9YAAACUAQAACwAAAAAAAAAAAAAAAAAvAQAAX3JlbHMvLnJlbHNQ&#10;SwECLQAUAAYACAAAACEAHVumAikCAABSBAAADgAAAAAAAAAAAAAAAAAuAgAAZHJzL2Uyb0RvYy54&#10;bWxQSwECLQAUAAYACAAAACEA1pYl/9gAAAAJAQAADwAAAAAAAAAAAAAAAACDBAAAZHJzL2Rvd25y&#10;ZXYueG1sUEsFBgAAAAAEAAQA8wAAAIgFAAAAAA==&#10;" strokeweight=".26mm">
                <v:stroke endarrow="block" joinstyle="miter"/>
              </v:line>
            </w:pict>
          </mc:Fallback>
        </mc:AlternateContent>
      </w:r>
      <w:r>
        <w:rPr>
          <w:noProof/>
          <w:sz w:val="28"/>
          <w:szCs w:val="28"/>
          <w:lang w:eastAsia="ru-RU"/>
        </w:rPr>
        <mc:AlternateContent>
          <mc:Choice Requires="wps">
            <w:drawing>
              <wp:anchor distT="0" distB="0" distL="114300" distR="114300" simplePos="0" relativeHeight="5" behindDoc="0" locked="0" layoutInCell="1" allowOverlap="1">
                <wp:simplePos x="0" y="0"/>
                <wp:positionH relativeFrom="column">
                  <wp:posOffset>760730</wp:posOffset>
                </wp:positionH>
                <wp:positionV relativeFrom="paragraph">
                  <wp:posOffset>50165</wp:posOffset>
                </wp:positionV>
                <wp:extent cx="0" cy="228600"/>
                <wp:effectExtent l="55880" t="12065" r="58420" b="16510"/>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95pt" to="59.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SXMAIAAFc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r8LTASBMF&#10;PXoQmqO7WJrO+hIsNnrvIjl61k/2wdBvHmmzaYk+8gTx+WLBrYge2RuXePAWEhy6z4aBDXkJJtXp&#10;3DgVQ0IF0Dm14zK0g58Dov0lhdvJZDHPU6cyUt78rPPhEzcKxU2FJUBOccnpwYeIg5Q3k5hGm52Q&#10;MjVbatRVeDmd58nBGylYfIxm3h0PG+nQiUS5pF8iBS+vzZQIIFopVIUXgxEpW07YVrOUJRAhYY9C&#10;Kk1wAoolOY6pFWcYSQ7jEnc9VqljeiAO6K+7Xj7fl/lyu9guZqPZZL4dzfK6Hn3cbWaj+a74cFdP&#10;682mLn5EJsWsbAVjXEcyNykXs7+TynWoehEOYh6qlr2NnsoLYG//CXTqfGx2L5uDYZe9i+yiCEC9&#10;yfg6aXE8Xp+T1a/vwfonAAAA//8DAFBLAwQUAAYACAAAACEASScbydsAAAAIAQAADwAAAGRycy9k&#10;b3ducmV2LnhtbEyPQU7DMBBF90jcwRokdtRpQJSEOBUCugGpiNADTONpEhGPQ+y24fZM2cDy6Y/+&#10;f1MsJ9erA42h82xgPktAEdfedtwY2Hysru5AhYhssfdMBr4pwLI8Pyswt/7I73SoYqOkhEOOBtoY&#10;h1zrULfkMMz8QCzZzo8Oo+DYaDviUcpdr9MkudUOO5aFFgd6bKn+rPbOwIv7ek3SdUpP1FTPbFc7&#10;WmzejLm8mB7uQUWa4t8xnPRFHUpx2vo926B64Xkm6tHAIgN1yn95a+DmOgNdFvr/A+UPAAAA//8D&#10;AFBLAQItABQABgAIAAAAIQC2gziS/gAAAOEBAAATAAAAAAAAAAAAAAAAAAAAAABbQ29udGVudF9U&#10;eXBlc10ueG1sUEsBAi0AFAAGAAgAAAAhADj9If/WAAAAlAEAAAsAAAAAAAAAAAAAAAAALwEAAF9y&#10;ZWxzLy5yZWxzUEsBAi0AFAAGAAgAAAAhAPNc9JcwAgAAVwQAAA4AAAAAAAAAAAAAAAAALgIAAGRy&#10;cy9lMm9Eb2MueG1sUEsBAi0AFAAGAAgAAAAhAEknG8nbAAAACAEAAA8AAAAAAAAAAAAAAAAAigQA&#10;AGRycy9kb3ducmV2LnhtbFBLBQYAAAAABAAEAPMAAACSBQAAAAA=&#10;" strokeweight=".26mm">
                <v:stroke endarrow="block" joinstyle="miter"/>
              </v:line>
            </w:pict>
          </mc:Fallback>
        </mc:AlternateContent>
      </w:r>
      <w:r>
        <w:rPr>
          <w:noProof/>
          <w:sz w:val="28"/>
          <w:szCs w:val="28"/>
          <w:lang w:eastAsia="ru-RU"/>
        </w:rPr>
        <mc:AlternateContent>
          <mc:Choice Requires="wps">
            <w:drawing>
              <wp:anchor distT="0" distB="0" distL="114300" distR="114300" simplePos="0" relativeHeight="6" behindDoc="0" locked="0" layoutInCell="1" allowOverlap="1">
                <wp:simplePos x="0" y="0"/>
                <wp:positionH relativeFrom="column">
                  <wp:posOffset>4075430</wp:posOffset>
                </wp:positionH>
                <wp:positionV relativeFrom="paragraph">
                  <wp:posOffset>50165</wp:posOffset>
                </wp:positionV>
                <wp:extent cx="0" cy="228600"/>
                <wp:effectExtent l="55880" t="12065" r="58420" b="1651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9pt,3.95pt" to="320.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VFLwIAAFcEAAAOAAAAZHJzL2Uyb0RvYy54bWysVMuO2jAU3VfqP1jeQxJIKUSEUZVAN7RF&#10;mukHGNshVv2S7SGgqv/ea/PoTLupqrIwflzfe865x1k+nJRER+68MLrGxTjHiGtqmNCHGn992ozm&#10;GPlANCPSaF7jM/f4YfX2zXKwFZ+Y3kjGHYIk2leDrXEfgq2yzNOeK+LHxnINh51xigRYukPGHBkg&#10;u5LZJM9n2WAcs85Q7j3stpdDvEr5u47T8KXrPA9I1hiwhTS6NO7jmK2WpDo4YntBrzDIP6BQRGgo&#10;ek/VkkDQsxN/pFKCOuNNF8bUqMx0naA8cQA2Rf4bm8eeWJ64gDje3mXy/y8t/XzcOSRYjacgjyYK&#10;erQVmqNZlGawvoKIRu9cJEdP+tFuDf3mkTZNT/SBJ4hPZwvXingje3UlLryFAvvhk2EQQ56DSTqd&#10;OqdiSlAAnVI7zvd28FNA9LJJYXcymc/y1KmMVLd71vnwkRuF4qTGEiCnvOS49SHiINUtJJbRZiOk&#10;TM2WGg01XkxnebrgjRQsHsYw7w77Rjp0JNEu6ZdIwcnLMCUCmFYKVeP5PYhUPSdsrVmqEoiQMEch&#10;SROcALEkx7G04gwjyeG5xNkFq9SxPBAH9NfZxT7fF/liPV/Py1E5ma1HZd62ow+bphzNNsX7d+20&#10;bZq2+BGZFGXVC8a4jmRuVi7Kv7PK9VFdTHg381217HX2JC+Avf0n0KnzsdkX2+wNO+9cZBdNAO5N&#10;wdeXFp/Hy3WK+vU9WP0EAAD//wMAUEsDBBQABgAIAAAAIQA6X58r3AAAAAgBAAAPAAAAZHJzL2Rv&#10;d25yZXYueG1sTI/NTsMwEITvSLyDtUjcqNNQ9SdkUyGgF5BApH2AbbxNIuJ1iN02vD1GHOA4mtHM&#10;N/l6tJ068eBbJwjTSQKKpXKmlRpht93cLEH5QGKoc8IIX+xhXVxe5JQZd5Z3PpWhVrFEfEYITQh9&#10;prWvGrbkJ65nid7BDZZClEOtzUDnWG47nSbJXFtqJS401PNDw9VHebQIz/bzJUlfU37kunwSsznw&#10;YveGeH013t+BCjyGvzD84Ed0KCLT3h3FeNUhzGfTiB4QFitQ0f/Ve4TZ7Qp0kev/B4pvAAAA//8D&#10;AFBLAQItABQABgAIAAAAIQC2gziS/gAAAOEBAAATAAAAAAAAAAAAAAAAAAAAAABbQ29udGVudF9U&#10;eXBlc10ueG1sUEsBAi0AFAAGAAgAAAAhADj9If/WAAAAlAEAAAsAAAAAAAAAAAAAAAAALwEAAF9y&#10;ZWxzLy5yZWxzUEsBAi0AFAAGAAgAAAAhANlSpUUvAgAAVwQAAA4AAAAAAAAAAAAAAAAALgIAAGRy&#10;cy9lMm9Eb2MueG1sUEsBAi0AFAAGAAgAAAAhADpfnyvcAAAACAEAAA8AAAAAAAAAAAAAAAAAiQQA&#10;AGRycy9kb3ducmV2LnhtbFBLBQYAAAAABAAEAPMAAACSBQAAAAA=&#10;" strokeweight=".26mm">
                <v:stroke endarrow="block" joinstyle="miter"/>
              </v:line>
            </w:pict>
          </mc:Fallback>
        </mc:AlternateConten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firstRow="1" w:lastRow="0" w:firstColumn="1" w:lastColumn="0" w:noHBand="0" w:noVBand="0"/>
      </w:tblPr>
      <w:tblGrid>
        <w:gridCol w:w="4320"/>
        <w:gridCol w:w="540"/>
        <w:gridCol w:w="4890"/>
      </w:tblGrid>
      <w:tr w:rsidR="00ED04CA" w:rsidRPr="004D11B7">
        <w:trPr>
          <w:trHeight w:val="180"/>
        </w:trPr>
        <w:tc>
          <w:tcPr>
            <w:tcW w:w="4320" w:type="dxa"/>
            <w:tcBorders>
              <w:top w:val="single" w:sz="4" w:space="0" w:color="000000"/>
              <w:left w:val="single" w:sz="4" w:space="0" w:color="000000"/>
              <w:bottom w:val="single" w:sz="4" w:space="0" w:color="000000"/>
              <w:right w:val="nil"/>
            </w:tcBorders>
          </w:tcPr>
          <w:p w:rsidR="00ED04CA" w:rsidRPr="004D11B7" w:rsidRDefault="00ED04CA" w:rsidP="0033140B">
            <w:pPr>
              <w:snapToGrid w:val="0"/>
              <w:jc w:val="both"/>
              <w:rPr>
                <w:sz w:val="28"/>
                <w:szCs w:val="28"/>
              </w:rPr>
            </w:pPr>
            <w:r w:rsidRPr="004D11B7">
              <w:rPr>
                <w:sz w:val="28"/>
                <w:szCs w:val="28"/>
              </w:rPr>
              <w:t>Подготовка приказа  Администрации поселения о предоставлении в  аренду, безвозмездное пользование, доверительное управление муниципального имущества</w:t>
            </w:r>
          </w:p>
        </w:tc>
        <w:tc>
          <w:tcPr>
            <w:tcW w:w="540" w:type="dxa"/>
            <w:tcBorders>
              <w:top w:val="nil"/>
              <w:left w:val="single" w:sz="4" w:space="0" w:color="000000"/>
              <w:bottom w:val="nil"/>
              <w:right w:val="nil"/>
            </w:tcBorders>
          </w:tcPr>
          <w:p w:rsidR="00ED04CA" w:rsidRPr="004D11B7" w:rsidRDefault="00ED04CA">
            <w:pPr>
              <w:snapToGrid w:val="0"/>
              <w:rPr>
                <w:b/>
                <w:bCs/>
                <w:sz w:val="28"/>
                <w:szCs w:val="28"/>
              </w:rPr>
            </w:pPr>
          </w:p>
        </w:tc>
        <w:tc>
          <w:tcPr>
            <w:tcW w:w="4890" w:type="dxa"/>
            <w:tcBorders>
              <w:top w:val="single" w:sz="4" w:space="0" w:color="000000"/>
              <w:left w:val="single" w:sz="4" w:space="0" w:color="000000"/>
              <w:bottom w:val="single" w:sz="4" w:space="0" w:color="000000"/>
              <w:right w:val="single" w:sz="4" w:space="0" w:color="000000"/>
            </w:tcBorders>
          </w:tcPr>
          <w:p w:rsidR="00ED04CA" w:rsidRPr="004D11B7" w:rsidRDefault="00ED04CA">
            <w:pPr>
              <w:snapToGrid w:val="0"/>
              <w:rPr>
                <w:sz w:val="28"/>
                <w:szCs w:val="28"/>
              </w:rPr>
            </w:pPr>
            <w:r w:rsidRPr="004D11B7">
              <w:rPr>
                <w:sz w:val="28"/>
                <w:szCs w:val="28"/>
              </w:rPr>
              <w:t>Отказ   Потребителю   в предоставлении   муниципальной услуги</w:t>
            </w:r>
          </w:p>
        </w:tc>
      </w:tr>
    </w:tbl>
    <w:p w:rsidR="00ED04CA" w:rsidRPr="004D11B7" w:rsidRDefault="009C4266" w:rsidP="00935313">
      <w:pPr>
        <w:rPr>
          <w:b/>
          <w:bCs/>
          <w:sz w:val="28"/>
          <w:szCs w:val="28"/>
        </w:rPr>
      </w:pPr>
      <w:r>
        <w:rPr>
          <w:noProof/>
          <w:sz w:val="28"/>
          <w:szCs w:val="28"/>
          <w:lang w:eastAsia="ru-RU"/>
        </w:rPr>
        <mc:AlternateContent>
          <mc:Choice Requires="wps">
            <w:drawing>
              <wp:anchor distT="0" distB="0" distL="114300" distR="114300" simplePos="0" relativeHeight="7" behindDoc="0" locked="0" layoutInCell="1" allowOverlap="1">
                <wp:simplePos x="0" y="0"/>
                <wp:positionH relativeFrom="column">
                  <wp:posOffset>760730</wp:posOffset>
                </wp:positionH>
                <wp:positionV relativeFrom="paragraph">
                  <wp:posOffset>-19050</wp:posOffset>
                </wp:positionV>
                <wp:extent cx="0" cy="457200"/>
                <wp:effectExtent l="55880" t="9525" r="58420" b="1905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5pt" to="59.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jLgIAAFcEAAAOAAAAZHJzL2Uyb0RvYy54bWysVNuO2jAQfa/Uf7D8DknYLJeIsKoI9IV2&#10;kXb7AcZ2iFXfZHsJqOq/d2wuLe1LVZUH48vMmTMzZzJ/OiqJDtx5YXSNi2GOEdfUMKH3Nf7yuh5M&#10;MfKBaEak0bzGJ+7x0+L9u3lvKz4ynZGMOwQg2le9rXEXgq2yzNOOK+KHxnINj61xigQ4un3GHOkB&#10;XclslOfjrDeOWWco9x5um/MjXiT8tuU0PLet5wHJGgO3kFaX1l1cs8WcVHtHbCfohQb5BxaKCA1B&#10;b1ANCQS9OfEHlBLUGW/aMKRGZaZtBeUpB8imyH/L5qUjlqdcoDje3srk/x8s/XzYOiRYjUczjDRR&#10;0KON0BxNYml66yuwWOqti8nRo36xG0O/eqTNsiN6zxPF15MFtyJ6ZHcu8eAtBNj1nwwDG/IWTKrT&#10;sXUqQkIF0DG143RrBz8GRM+XFG7Lxwl0OoGT6upnnQ8fuVEobmosgXLCJYeND5EHqa4mMYw2ayFl&#10;arbUqK/x7GGcJwdvpGDxMZp5t98tpUMHEuWSfpe4d2ZKBBCtFKrG05sRqTpO2EqzFCUQIWGPQipN&#10;cAKKJTmOoRVnGEkO4xJ3Z65Sx/CQOLC/7M7y+TbLZ6vpaloOytF4NSjzphl8WC/LwXhdTB6bh2a5&#10;bIrvMZOirDrBGNcxmauUi/LvpHIZqrMIb2K+VS27R0/lBbLX/0Q6dT42+yybnWGnrYvZRRGAepPx&#10;ZdLiePx6TlY/vweLHwAAAP//AwBQSwMEFAAGAAgAAAAhAAIU77DcAAAACQEAAA8AAABkcnMvZG93&#10;bnJldi54bWxMj8FuwjAQRO+V+AdrkXoDm1SikMZBqC2XVioi5QNMvCQR8TqNDaR/36WX9jizo9k3&#10;2WpwrbhgHxpPGmZTBQKp9LahSsP+czNZgAjRkDWtJ9TwjQFW+eguM6n1V9rhpYiV4BIKqdFQx9il&#10;UoayRmfC1HdIfDv63pnIsq+k7c2Vy10rE6Xm0pmG+ENtOnyusTwVZ6fhzX29q+QjwResileymyM+&#10;7rda34+H9ROIiEP8C8MNn9EhZ6aDP5MNomU9WzJ61DB54E23wK9x0DBfKpB5Jv8vyH8AAAD//wMA&#10;UEsBAi0AFAAGAAgAAAAhALaDOJL+AAAA4QEAABMAAAAAAAAAAAAAAAAAAAAAAFtDb250ZW50X1R5&#10;cGVzXS54bWxQSwECLQAUAAYACAAAACEAOP0h/9YAAACUAQAACwAAAAAAAAAAAAAAAAAvAQAAX3Jl&#10;bHMvLnJlbHNQSwECLQAUAAYACAAAACEAsPJf4y4CAABXBAAADgAAAAAAAAAAAAAAAAAuAgAAZHJz&#10;L2Uyb0RvYy54bWxQSwECLQAUAAYACAAAACEAAhTvsNwAAAAJAQAADwAAAAAAAAAAAAAAAACIBAAA&#10;ZHJzL2Rvd25yZXYueG1sUEsFBgAAAAAEAAQA8wAAAJEFAAAAAA==&#10;" strokeweight=".26mm">
                <v:stroke endarrow="block" joinstyle="miter"/>
              </v:line>
            </w:pict>
          </mc:Fallback>
        </mc:AlternateContent>
      </w:r>
      <w:r w:rsidR="00ED04CA" w:rsidRPr="004D11B7">
        <w:rPr>
          <w:b/>
          <w:bCs/>
          <w:sz w:val="28"/>
          <w:szCs w:val="28"/>
        </w:rPr>
        <w:t xml:space="preserve">                 </w:t>
      </w:r>
    </w:p>
    <w:p w:rsidR="00ED04CA" w:rsidRPr="004D11B7" w:rsidRDefault="00ED04CA" w:rsidP="00935313">
      <w:pPr>
        <w:jc w:val="right"/>
        <w:rPr>
          <w:b/>
          <w:bCs/>
          <w:sz w:val="28"/>
          <w:szCs w:val="28"/>
        </w:rPr>
      </w:pPr>
    </w:p>
    <w:tbl>
      <w:tblPr>
        <w:tblW w:w="0" w:type="auto"/>
        <w:tblInd w:w="-106" w:type="dxa"/>
        <w:tblLayout w:type="fixed"/>
        <w:tblLook w:val="00A0" w:firstRow="1" w:lastRow="0" w:firstColumn="1" w:lastColumn="0" w:noHBand="0" w:noVBand="0"/>
      </w:tblPr>
      <w:tblGrid>
        <w:gridCol w:w="4350"/>
      </w:tblGrid>
      <w:tr w:rsidR="00ED04CA" w:rsidRPr="004D11B7">
        <w:trPr>
          <w:trHeight w:val="180"/>
        </w:trPr>
        <w:tc>
          <w:tcPr>
            <w:tcW w:w="4350" w:type="dxa"/>
            <w:tcBorders>
              <w:top w:val="single" w:sz="4" w:space="0" w:color="000000"/>
              <w:left w:val="single" w:sz="4" w:space="0" w:color="000000"/>
              <w:bottom w:val="single" w:sz="4" w:space="0" w:color="000000"/>
              <w:right w:val="single" w:sz="4" w:space="0" w:color="000000"/>
            </w:tcBorders>
          </w:tcPr>
          <w:p w:rsidR="00ED04CA" w:rsidRPr="004D11B7" w:rsidRDefault="00ED04CA">
            <w:pPr>
              <w:snapToGrid w:val="0"/>
              <w:rPr>
                <w:sz w:val="28"/>
                <w:szCs w:val="28"/>
              </w:rPr>
            </w:pPr>
            <w:r w:rsidRPr="004D11B7">
              <w:rPr>
                <w:sz w:val="28"/>
                <w:szCs w:val="28"/>
              </w:rPr>
              <w:t>Заключение  договора</w:t>
            </w:r>
          </w:p>
        </w:tc>
      </w:tr>
    </w:tbl>
    <w:p w:rsidR="00ED04CA" w:rsidRPr="004D11B7" w:rsidRDefault="00ED04CA" w:rsidP="00935313">
      <w:pPr>
        <w:pStyle w:val="3"/>
        <w:ind w:left="0" w:firstLine="720"/>
        <w:jc w:val="right"/>
        <w:rPr>
          <w:sz w:val="28"/>
          <w:szCs w:val="28"/>
        </w:rPr>
      </w:pPr>
      <w:r w:rsidRPr="004D11B7">
        <w:rPr>
          <w:sz w:val="28"/>
          <w:szCs w:val="28"/>
        </w:rPr>
        <w:t xml:space="preserve">                                                                               </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B16427">
      <w:pPr>
        <w:rPr>
          <w:sz w:val="28"/>
          <w:szCs w:val="28"/>
        </w:rPr>
      </w:pPr>
    </w:p>
    <w:tbl>
      <w:tblPr>
        <w:tblpPr w:leftFromText="180" w:rightFromText="180" w:horzAnchor="page" w:tblpX="4474" w:tblpY="619"/>
        <w:tblW w:w="0" w:type="auto"/>
        <w:tblLayout w:type="fixed"/>
        <w:tblLook w:val="00A0" w:firstRow="1" w:lastRow="0" w:firstColumn="1" w:lastColumn="0" w:noHBand="0" w:noVBand="0"/>
      </w:tblPr>
      <w:tblGrid>
        <w:gridCol w:w="6060"/>
      </w:tblGrid>
      <w:tr w:rsidR="00ED04CA" w:rsidRPr="004D11B7" w:rsidTr="0064183E">
        <w:tc>
          <w:tcPr>
            <w:tcW w:w="6060" w:type="dxa"/>
          </w:tcPr>
          <w:p w:rsidR="00ED04CA" w:rsidRPr="004D11B7" w:rsidRDefault="00ED04CA" w:rsidP="0093303F">
            <w:pPr>
              <w:snapToGrid w:val="0"/>
              <w:jc w:val="right"/>
              <w:rPr>
                <w:sz w:val="28"/>
                <w:szCs w:val="28"/>
              </w:rPr>
            </w:pPr>
            <w:r w:rsidRPr="004D11B7">
              <w:rPr>
                <w:sz w:val="28"/>
                <w:szCs w:val="28"/>
              </w:rPr>
              <w:t>Приложение № 7</w:t>
            </w:r>
          </w:p>
          <w:p w:rsidR="00ED04CA" w:rsidRPr="004D11B7" w:rsidRDefault="00ED04CA" w:rsidP="0064183E">
            <w:pPr>
              <w:snapToGrid w:val="0"/>
              <w:jc w:val="both"/>
              <w:rPr>
                <w:sz w:val="28"/>
                <w:szCs w:val="28"/>
              </w:rPr>
            </w:pPr>
            <w:r w:rsidRPr="004D11B7">
              <w:rPr>
                <w:sz w:val="28"/>
                <w:szCs w:val="28"/>
              </w:rPr>
              <w:t>к административному регламенту по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33140B" w:rsidRDefault="00ED04CA" w:rsidP="00935313">
      <w:pPr>
        <w:jc w:val="center"/>
        <w:rPr>
          <w:b/>
          <w:bCs/>
          <w:sz w:val="24"/>
          <w:szCs w:val="24"/>
        </w:rPr>
      </w:pPr>
    </w:p>
    <w:p w:rsidR="00ED04CA" w:rsidRPr="0033140B" w:rsidRDefault="00ED04CA" w:rsidP="00935313">
      <w:pPr>
        <w:jc w:val="center"/>
        <w:rPr>
          <w:b/>
          <w:bCs/>
          <w:sz w:val="24"/>
          <w:szCs w:val="24"/>
        </w:rPr>
      </w:pPr>
      <w:r w:rsidRPr="0033140B">
        <w:rPr>
          <w:b/>
          <w:bCs/>
          <w:sz w:val="24"/>
          <w:szCs w:val="24"/>
        </w:rPr>
        <w:t>БЛОК – СХЕМА</w:t>
      </w:r>
    </w:p>
    <w:p w:rsidR="00ED04CA" w:rsidRPr="0033140B" w:rsidRDefault="00ED04CA" w:rsidP="00935313">
      <w:pPr>
        <w:jc w:val="center"/>
        <w:rPr>
          <w:b/>
          <w:bCs/>
          <w:sz w:val="24"/>
          <w:szCs w:val="24"/>
        </w:rPr>
      </w:pPr>
      <w:r w:rsidRPr="0033140B">
        <w:rPr>
          <w:b/>
          <w:bCs/>
          <w:sz w:val="24"/>
          <w:szCs w:val="24"/>
        </w:rPr>
        <w:t xml:space="preserve">порядка заключения  договора аренды  по результатам торгов  на право заключения  договоров  </w:t>
      </w:r>
    </w:p>
    <w:p w:rsidR="00ED04CA" w:rsidRPr="0033140B" w:rsidRDefault="00ED04CA" w:rsidP="00935313">
      <w:pPr>
        <w:jc w:val="right"/>
        <w:rPr>
          <w:b/>
          <w:bCs/>
          <w:sz w:val="24"/>
          <w:szCs w:val="24"/>
        </w:rPr>
      </w:pPr>
    </w:p>
    <w:tbl>
      <w:tblPr>
        <w:tblW w:w="0" w:type="auto"/>
        <w:tblInd w:w="-106" w:type="dxa"/>
        <w:tblLayout w:type="fixed"/>
        <w:tblLook w:val="00A0" w:firstRow="1" w:lastRow="0" w:firstColumn="1" w:lastColumn="0" w:noHBand="0" w:noVBand="0"/>
      </w:tblPr>
      <w:tblGrid>
        <w:gridCol w:w="9390"/>
      </w:tblGrid>
      <w:tr w:rsidR="00ED04CA"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Определение  победителя  аукциона (конкурса)</w:t>
            </w:r>
          </w:p>
        </w:tc>
      </w:tr>
    </w:tbl>
    <w:p w:rsidR="00ED04CA" w:rsidRPr="0033140B" w:rsidRDefault="009C4266" w:rsidP="00935313">
      <w:pPr>
        <w:rPr>
          <w:sz w:val="24"/>
          <w:szCs w:val="24"/>
        </w:rPr>
      </w:pPr>
      <w:r>
        <w:rPr>
          <w:noProof/>
          <w:sz w:val="24"/>
          <w:szCs w:val="24"/>
          <w:lang w:eastAsia="ru-RU"/>
        </w:rPr>
        <mc:AlternateContent>
          <mc:Choice Requires="wps">
            <w:drawing>
              <wp:anchor distT="0" distB="0" distL="114300" distR="114300" simplePos="0" relativeHeight="8" behindDoc="0" locked="0" layoutInCell="1" allowOverlap="1">
                <wp:simplePos x="0" y="0"/>
                <wp:positionH relativeFrom="column">
                  <wp:posOffset>2286000</wp:posOffset>
                </wp:positionH>
                <wp:positionV relativeFrom="paragraph">
                  <wp:posOffset>-53340</wp:posOffset>
                </wp:positionV>
                <wp:extent cx="0" cy="228600"/>
                <wp:effectExtent l="57150" t="13335" r="57150" b="1524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i5LwIAAFcEAAAOAAAAZHJzL2Uyb0RvYy54bWysVMmOEzEQvSPxD5bvSS8TQqeVzgh1J1wG&#10;iDTDBzi2O23hTbYnnQjx75SdhRm4IEQOjpda3qt61cv7o5LowJ0XRje4mOYYcU0NE3rf4K9Pm0mF&#10;kQ9EMyKN5g0+cY/vV2/fLEdb89IMRjLuEATRvh5tg4cQbJ1lng5cET81lmt47I1TJMDR7TPmyAjR&#10;lczKPJ9no3HMOkO593DbnR/xKsXve07Dl773PCDZYMAW0urSuotrtlqSeu+IHQS9wCD/gEIRoSHp&#10;LVRHAkHPTvwRSgnqjDd9mFKjMtP3gvLEAdgU+W9sHgdieeICxfH2Vib//8LSz4etQ4I1uIROaaKg&#10;Rw9Cc1TF0ozW12DR6q2L5OhRP9oHQ795pE07EL3nCeLTyYJbET2yVy7x4C0k2I2fDAMb8hxMqtOx&#10;dyqGhAqgY2rH6dYOfgyIni8p3JZlNc9TpzJSX/2s8+EjNwrFTYMlQE5xyeHBh4iD1FeTmEabjZAy&#10;NVtqNDZ4cTfPk4M3UrD4GM282+9a6dCBRLmkXyIFLy/NlAggWilUg6ubEakHTthas5QlECFhj0Iq&#10;TXACiiU5jqkVZxhJDuMSd2esUsf0QBzQX3Zn+Xxf5It1ta5mk1k5X09meddNPmza2WS+Kd6/6+66&#10;tu2KH5FJMasHwRjXkcxVysXs76RyGaqzCG9ivlUtex09lRfAXv8T6NT52OyzbHaGnbYusosiAPUm&#10;48ukxfF4eU5Wv74Hq58AAAD//wMAUEsDBBQABgAIAAAAIQBe+CWf3QAAAAkBAAAPAAAAZHJzL2Rv&#10;d25yZXYueG1sTI/BTsMwEETvlfoP1iJxa20CSqs0m6oCegGpiNAPcONtEjVeh9htw99jxAGOszOa&#10;fZOvR9uJCw2+dYxwN1cgiCtnWq4R9h/b2RKED5qN7hwTwhd5WBfTSa4z4678Tpcy1CKWsM80QhNC&#10;n0npq4as9nPXE0fv6AarQ5RDLc2gr7HcdjJRKpVWtxw/NLqnx4aqU3m2CC/281Ulu4SeqC6f2WyP&#10;tNi/Id7ejJsViEBj+AvDD35EhyIyHdyZjRcdwn2q4paAMFs+gIiB38MBIVmkIItc/l9QfAMAAP//&#10;AwBQSwECLQAUAAYACAAAACEAtoM4kv4AAADhAQAAEwAAAAAAAAAAAAAAAAAAAAAAW0NvbnRlbnRf&#10;VHlwZXNdLnhtbFBLAQItABQABgAIAAAAIQA4/SH/1gAAAJQBAAALAAAAAAAAAAAAAAAAAC8BAABf&#10;cmVscy8ucmVsc1BLAQItABQABgAIAAAAIQCDr9i5LwIAAFcEAAAOAAAAAAAAAAAAAAAAAC4CAABk&#10;cnMvZTJvRG9jLnhtbFBLAQItABQABgAIAAAAIQBe+CWf3QAAAAkBAAAPAAAAAAAAAAAAAAAAAIkE&#10;AABkcnMvZG93bnJldi54bWxQSwUGAAAAAAQABADzAAAAkwUAAAAA&#10;" strokeweight=".26mm">
                <v:stroke endarrow="block" joinstyle="miter"/>
              </v:line>
            </w:pict>
          </mc:Fallback>
        </mc:AlternateContent>
      </w:r>
      <w:r w:rsidR="00ED04CA" w:rsidRPr="0033140B">
        <w:rPr>
          <w:sz w:val="24"/>
          <w:szCs w:val="24"/>
        </w:rPr>
        <w:t xml:space="preserve">                                                                     </w:t>
      </w:r>
    </w:p>
    <w:tbl>
      <w:tblPr>
        <w:tblW w:w="0" w:type="auto"/>
        <w:tblInd w:w="-106" w:type="dxa"/>
        <w:tblLayout w:type="fixed"/>
        <w:tblLook w:val="00A0" w:firstRow="1" w:lastRow="0" w:firstColumn="1" w:lastColumn="0" w:noHBand="0" w:noVBand="0"/>
      </w:tblPr>
      <w:tblGrid>
        <w:gridCol w:w="9390"/>
      </w:tblGrid>
      <w:tr w:rsidR="00ED04CA"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 xml:space="preserve">Передача победителю 1 экземпляра протокола и проекта  договора аренды в 2-х  экземплярах </w:t>
            </w:r>
          </w:p>
        </w:tc>
      </w:tr>
    </w:tbl>
    <w:p w:rsidR="00ED04CA" w:rsidRPr="0033140B" w:rsidRDefault="009C4266" w:rsidP="00935313">
      <w:pPr>
        <w:rPr>
          <w:sz w:val="24"/>
          <w:szCs w:val="24"/>
        </w:rPr>
      </w:pPr>
      <w:r>
        <w:rPr>
          <w:noProof/>
          <w:sz w:val="24"/>
          <w:szCs w:val="24"/>
          <w:lang w:eastAsia="ru-RU"/>
        </w:rPr>
        <mc:AlternateContent>
          <mc:Choice Requires="wps">
            <w:drawing>
              <wp:anchor distT="0" distB="0" distL="114300" distR="114300" simplePos="0" relativeHeight="9" behindDoc="0" locked="0" layoutInCell="1" allowOverlap="1">
                <wp:simplePos x="0" y="0"/>
                <wp:positionH relativeFrom="column">
                  <wp:posOffset>2286000</wp:posOffset>
                </wp:positionH>
                <wp:positionV relativeFrom="paragraph">
                  <wp:posOffset>-53340</wp:posOffset>
                </wp:positionV>
                <wp:extent cx="0" cy="228600"/>
                <wp:effectExtent l="57150" t="13335" r="57150" b="1524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2LwIAAFcEAAAOAAAAZHJzL2Uyb0RvYy54bWysVMmOGjEQvUfKP1i+Qy9DGGjRjKJuyIVk&#10;kGbyAcZ201a8yfbQoCj/nrJZMpNcoigcjJda3qt61YuHo5LowJ0XRte4GOcYcU0NE3pf46/P69EM&#10;Ix+IZkQazWt84h4/LN+/Wwy24qXpjWTcIQiifTXYGvch2CrLPO25In5sLNfw2BmnSICj22fMkQGi&#10;K5mVeT7NBuOYdYZy7+G2PT/iZYrfdZyGx67zPCBZY8AW0urSuotrtlyQau+I7QW9wCD/gEIRoSHp&#10;LVRLAkEvTvwRSgnqjDddGFOjMtN1gvLEAdgU+W9snnpieeICxfH2Vib//8LSL4etQ4LVuLzHSBMF&#10;PdoIzdE8lmawvgKLRm9dJEeP+sluDP3mkTZNT/SeJ4jPJwtuRfTI3rjEg7eQYDd8NgxsyEswqU7H&#10;zqkYEiqAjqkdp1s7+DEger6kcFuWs2meOpWR6upnnQ+fuFEobmosAXKKSw4bHyIOUl1NYhpt1kLK&#10;1Gyp0VDj+d00Tw7eSMHiYzTzbr9rpEMHEuWSfokUvLw2UyKAaKVQNZ7djEjVc8JWmqUsgQgJexRS&#10;aYITUCzJcUytOMNIchiXuDtjlTqmB+KA/rI7y+f7PJ+vZqvZZDQpp6vRJG/b0cd1MxlN18X9h/au&#10;bZq2+BGZFJOqF4xxHclcpVxM/k4ql6E6i/Am5lvVsrfRU3kB7PU/gU6dj80+y2Zn2GnrIrsoAlBv&#10;Mr5MWhyP1+dk9et7sPwJAAD//wMAUEsDBBQABgAIAAAAIQBe+CWf3QAAAAkBAAAPAAAAZHJzL2Rv&#10;d25yZXYueG1sTI/BTsMwEETvlfoP1iJxa20CSqs0m6oCegGpiNAPcONtEjVeh9htw99jxAGOszOa&#10;fZOvR9uJCw2+dYxwN1cgiCtnWq4R9h/b2RKED5qN7hwTwhd5WBfTSa4z4678Tpcy1CKWsM80QhNC&#10;n0npq4as9nPXE0fv6AarQ5RDLc2gr7HcdjJRKpVWtxw/NLqnx4aqU3m2CC/281Ulu4SeqC6f2WyP&#10;tNi/Id7ejJsViEBj+AvDD35EhyIyHdyZjRcdwn2q4paAMFs+gIiB38MBIVmkIItc/l9QfAMAAP//&#10;AwBQSwECLQAUAAYACAAAACEAtoM4kv4AAADhAQAAEwAAAAAAAAAAAAAAAAAAAAAAW0NvbnRlbnRf&#10;VHlwZXNdLnhtbFBLAQItABQABgAIAAAAIQA4/SH/1gAAAJQBAAALAAAAAAAAAAAAAAAAAC8BAABf&#10;cmVscy8ucmVsc1BLAQItABQABgAIAAAAIQDChs+2LwIAAFcEAAAOAAAAAAAAAAAAAAAAAC4CAABk&#10;cnMvZTJvRG9jLnhtbFBLAQItABQABgAIAAAAIQBe+CWf3QAAAAkBAAAPAAAAAAAAAAAAAAAAAIkE&#10;AABkcnMvZG93bnJldi54bWxQSwUGAAAAAAQABADzAAAAkwUAAAAA&#10;" strokeweight=".26mm">
                <v:stroke endarrow="block" joinstyle="miter"/>
              </v:line>
            </w:pict>
          </mc:Fallback>
        </mc:AlternateContent>
      </w:r>
      <w:r w:rsidR="00ED04CA" w:rsidRPr="0033140B">
        <w:rPr>
          <w:sz w:val="24"/>
          <w:szCs w:val="24"/>
        </w:rPr>
        <w:t xml:space="preserve">                                                               </w:t>
      </w:r>
    </w:p>
    <w:tbl>
      <w:tblPr>
        <w:tblW w:w="0" w:type="auto"/>
        <w:tblInd w:w="-106" w:type="dxa"/>
        <w:tblLayout w:type="fixed"/>
        <w:tblLook w:val="00A0" w:firstRow="1" w:lastRow="0" w:firstColumn="1" w:lastColumn="0" w:noHBand="0" w:noVBand="0"/>
      </w:tblPr>
      <w:tblGrid>
        <w:gridCol w:w="9390"/>
      </w:tblGrid>
      <w:tr w:rsidR="00ED04CA" w:rsidRPr="0033140B">
        <w:trPr>
          <w:trHeight w:val="10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 xml:space="preserve">Договор  аренды заключается с победителем конкурса </w:t>
            </w:r>
            <w:proofErr w:type="gramStart"/>
            <w:r w:rsidRPr="0033140B">
              <w:rPr>
                <w:sz w:val="24"/>
                <w:szCs w:val="24"/>
              </w:rPr>
              <w:t xml:space="preserve">( </w:t>
            </w:r>
            <w:proofErr w:type="gramEnd"/>
            <w:r w:rsidRPr="0033140B">
              <w:rPr>
                <w:sz w:val="24"/>
                <w:szCs w:val="24"/>
              </w:rPr>
              <w:t>аукциона)</w:t>
            </w:r>
          </w:p>
          <w:p w:rsidR="00ED04CA" w:rsidRPr="0033140B" w:rsidRDefault="009C4266">
            <w:pPr>
              <w:rPr>
                <w:sz w:val="24"/>
                <w:szCs w:val="24"/>
              </w:rPr>
            </w:pPr>
            <w:r>
              <w:rPr>
                <w:noProof/>
                <w:sz w:val="24"/>
                <w:szCs w:val="24"/>
                <w:lang w:eastAsia="ru-RU"/>
              </w:rPr>
              <mc:AlternateContent>
                <mc:Choice Requires="wps">
                  <w:drawing>
                    <wp:anchor distT="0" distB="0" distL="114300" distR="114300" simplePos="0" relativeHeight="10" behindDoc="0" locked="0" layoutInCell="1" allowOverlap="1">
                      <wp:simplePos x="0" y="0"/>
                      <wp:positionH relativeFrom="column">
                        <wp:posOffset>1143000</wp:posOffset>
                      </wp:positionH>
                      <wp:positionV relativeFrom="paragraph">
                        <wp:posOffset>170815</wp:posOffset>
                      </wp:positionV>
                      <wp:extent cx="0" cy="342900"/>
                      <wp:effectExtent l="57150" t="8890" r="57150" b="19685"/>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45pt" to="90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kxMAIAAFgEAAAOAAAAZHJzL2Uyb0RvYy54bWysVE2P2jAQvVfqf7B8hySQUogIq4pAL7RF&#10;2u0PMLZDrPpLtpeAqv73jg2ku+2lqsrBjO3xzHtvZrJ8OCuJTtx5YXSNi3GOEdfUMKGPNf76tB3N&#10;MfKBaEak0bzGF+7xw+rtm2VvKz4xnZGMOwRBtK96W+MuBFtlmacdV8SPjeUaLlvjFAmwdceMOdJD&#10;dCWzSZ7Pst44Zp2h3Hs4ba6XeJXity2n4Uvbeh6QrDFgC2l1aT3ENVstSXV0xHaC3mCQf0ChiNCQ&#10;dAjVkEDQsxN/hFKCOuNNG8bUqMy0raA8cQA2Rf4bm8eOWJ64gDjeDjL5/xeWfj7tHRKsxpMZRpoo&#10;qNFOaI6KpE1vfQUua713kR0960e7M/SbR9qsO6KPPGF8ulh4V0Q1s1dP4sZbyHDoPxkGPuQ5mCTU&#10;uXUqhgQJ0DnV4zLUg58DotdDCqfTcrLIE5yMVPd31vnwkRuFolFjCZhTXHLa+RBxkOruEtNosxVS&#10;pmpLjfoaL6azPD3wRgoWL6Obd8fDWjp0IrFf0i+RgpuXbkoE6FopVI3ngxOpOk7YRrOUJRAhwUYh&#10;SROcALEkxzG14gwjyWFeonXFKnVMD8QB/c269s/3Rb7YzDfzclROZptRmTfN6MN2XY5m2+L9u2ba&#10;rNdN8SMyKcqqE4xxHcnce7ko/65XblN17cKhmwfVstfRk7wA9v6fQKfKx2LH4fPVwbDL3kV2cQft&#10;m5xvoxbn4+U+ef36IKx+AgAA//8DAFBLAwQUAAYACAAAACEAnZBDW9wAAAAJAQAADwAAAGRycy9k&#10;b3ducmV2LnhtbEyPwW7CMBBE75X6D9ZW4lZscqAhjYNQgQuVWjXlA5Z4SaLG6zQ2kP59TS/lOLOj&#10;2Tf5crSdONPgW8caZlMFgrhypuVaw/5z+5iC8AHZYOeYNPyQh2Vxf5djZtyFP+hchlrEEvYZamhC&#10;6DMpfdWQRT91PXG8Hd1gMUQ51NIMeInltpOJUnNpseX4ocGeXhqqvsqT1bCz368qeUtoTXW5YbM9&#10;0tP+XevJw7h6BhFoDP9huOJHdCgi08Gd2HjRRZ2quCVoSOYLENfAn3HQkKoFyCKXtwuKXwAAAP//&#10;AwBQSwECLQAUAAYACAAAACEAtoM4kv4AAADhAQAAEwAAAAAAAAAAAAAAAAAAAAAAW0NvbnRlbnRf&#10;VHlwZXNdLnhtbFBLAQItABQABgAIAAAAIQA4/SH/1gAAAJQBAAALAAAAAAAAAAAAAAAAAC8BAABf&#10;cmVscy8ucmVsc1BLAQItABQABgAIAAAAIQC5nxkxMAIAAFgEAAAOAAAAAAAAAAAAAAAAAC4CAABk&#10;cnMvZTJvRG9jLnhtbFBLAQItABQABgAIAAAAIQCdkENb3AAAAAkBAAAPAAAAAAAAAAAAAAAAAIoE&#10;AABkcnMvZG93bnJldi54bWxQSwUGAAAAAAQABADzAAAAkwUAAAAA&#10;" strokeweight=".26mm">
                      <v:stroke endarrow="block" joinstyle="miter"/>
                    </v:line>
                  </w:pict>
                </mc:Fallback>
              </mc:AlternateContent>
            </w:r>
            <w:r>
              <w:rPr>
                <w:noProof/>
                <w:sz w:val="24"/>
                <w:szCs w:val="24"/>
                <w:lang w:eastAsia="ru-RU"/>
              </w:rPr>
              <mc:AlternateContent>
                <mc:Choice Requires="wps">
                  <w:drawing>
                    <wp:anchor distT="0" distB="0" distL="114300" distR="114300" simplePos="0" relativeHeight="11" behindDoc="0" locked="0" layoutInCell="1" allowOverlap="1">
                      <wp:simplePos x="0" y="0"/>
                      <wp:positionH relativeFrom="column">
                        <wp:posOffset>4163695</wp:posOffset>
                      </wp:positionH>
                      <wp:positionV relativeFrom="paragraph">
                        <wp:posOffset>172085</wp:posOffset>
                      </wp:positionV>
                      <wp:extent cx="0" cy="342900"/>
                      <wp:effectExtent l="58420" t="10160" r="55880" b="18415"/>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13.55pt" to="327.8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2LwIAAFgEAAAOAAAAZHJzL2Uyb0RvYy54bWysVNuO2jAQfa/Uf7D8DkkgSyEirCoCfdm2&#10;SLv9AGM7xKpvsr0EVPXfO3aAlvalqsqD8WXmzMyZM1k+npRER+68MLrGxTjHiGtqmNCHGn952Y7m&#10;GPlANCPSaF7jM/f4cfX2zbK3FZ+YzkjGHQIQ7ave1rgLwVZZ5mnHFfFjY7mGx9Y4RQIc3SFjjvSA&#10;rmQ2yfNZ1hvHrDOUew+3zfCIVwm/bTkNn9vW84BkjSG3kFaX1n1cs9WSVAdHbCfoJQ3yD1koIjQE&#10;vUE1JBD06sQfUEpQZ7xpw5galZm2FZSnGqCaIv+tmueOWJ5qAXK8vdHk/x8s/XTcOSRYjScPGGmi&#10;oEdPQnNUFJGb3voKTNZ652J19KSf7ZOhXz3SZt0RfeApx5ezBb/kkd25xIO3EGHffzQMbMhrMImo&#10;U+tUhAQK0Cn143zrBz8FRIdLCrfTcrLIU6syUl39rPPhAzcKxU2NJeSccMnxyQfIHEyvJjGMNlsh&#10;Zeq21Kiv8WI6y5ODN1Kw+BjNvDvs19KhI4l6Sb9IA4DdmSkRQLVSqBrPb0ak6jhhG81SlECEhD0K&#10;iZrgBJAlOY6hFWcYSQ7zEncDvNQxPBQO2V92g36+LfLFZr6Zl6NyMtuMyrxpRu+363I02xbvHppp&#10;s143xfdYSVFWnWCM61jMVctF+XdauUzVoMKbmm+sZffoiRFI9vqfkk6dj80eZLM37LxzsbooApBv&#10;Mr6MWpyPX8/J6ucHYfUDAAD//wMAUEsDBBQABgAIAAAAIQCAt1593AAAAAkBAAAPAAAAZHJzL2Rv&#10;d25yZXYueG1sTI/BTsMwDIbvSLxDZCRuLG2lrVOpOyFgF5BAlD1A1nhtReOUJtvK22PEAY62P/3+&#10;/nIzu0GdaAq9Z4R0kYAibrztuUXYvW9v1qBCNGzN4JkQvijAprq8KE1h/Znf6FTHVkkIh8IgdDGO&#10;hdah6ciZsPAjsdwOfnImyji12k7mLOFu0FmSrLQzPcuHzox031HzUR8dwpP7fE6yl4weqK0f2W4P&#10;lO9eEa+v5rtbUJHm+AfDj76oQyVOe39kG9SAsFouc0ERsjwFJcDvYo+wTlPQVan/N6i+AQAA//8D&#10;AFBLAQItABQABgAIAAAAIQC2gziS/gAAAOEBAAATAAAAAAAAAAAAAAAAAAAAAABbQ29udGVudF9U&#10;eXBlc10ueG1sUEsBAi0AFAAGAAgAAAAhADj9If/WAAAAlAEAAAsAAAAAAAAAAAAAAAAALwEAAF9y&#10;ZWxzLy5yZWxzUEsBAi0AFAAGAAgAAAAhAFov7PYvAgAAWAQAAA4AAAAAAAAAAAAAAAAALgIAAGRy&#10;cy9lMm9Eb2MueG1sUEsBAi0AFAAGAAgAAAAhAIC3Xn3cAAAACQEAAA8AAAAAAAAAAAAAAAAAiQQA&#10;AGRycy9kb3ducmV2LnhtbFBLBQYAAAAABAAEAPMAAACSBQAAAAA=&#10;" strokeweight=".26mm">
                      <v:stroke endarrow="block" joinstyle="miter"/>
                    </v:line>
                  </w:pict>
                </mc:Fallback>
              </mc:AlternateContent>
            </w:r>
          </w:p>
        </w:tc>
      </w:tr>
    </w:tbl>
    <w:p w:rsidR="00ED04CA" w:rsidRPr="0033140B" w:rsidRDefault="00ED04CA" w:rsidP="00935313">
      <w:pPr>
        <w:rPr>
          <w:sz w:val="24"/>
          <w:szCs w:val="24"/>
        </w:rPr>
      </w:pPr>
      <w:r w:rsidRPr="0033140B">
        <w:rPr>
          <w:sz w:val="24"/>
          <w:szCs w:val="24"/>
        </w:rPr>
        <w:t xml:space="preserve">                                                                                                                   </w:t>
      </w:r>
    </w:p>
    <w:p w:rsidR="00ED04CA" w:rsidRPr="0033140B" w:rsidRDefault="00ED04CA" w:rsidP="00935313">
      <w:pPr>
        <w:rPr>
          <w:sz w:val="24"/>
          <w:szCs w:val="24"/>
        </w:rPr>
      </w:pPr>
      <w:r w:rsidRPr="0033140B">
        <w:rPr>
          <w:sz w:val="24"/>
          <w:szCs w:val="24"/>
        </w:rPr>
        <w:t xml:space="preserve">                                                                                    </w:t>
      </w:r>
    </w:p>
    <w:tbl>
      <w:tblPr>
        <w:tblW w:w="0" w:type="auto"/>
        <w:tblInd w:w="-106" w:type="dxa"/>
        <w:tblLayout w:type="fixed"/>
        <w:tblLook w:val="00A0" w:firstRow="1" w:lastRow="0" w:firstColumn="1" w:lastColumn="0" w:noHBand="0" w:noVBand="0"/>
      </w:tblPr>
      <w:tblGrid>
        <w:gridCol w:w="4140"/>
        <w:gridCol w:w="360"/>
        <w:gridCol w:w="4890"/>
      </w:tblGrid>
      <w:tr w:rsidR="00ED04CA" w:rsidRPr="0033140B">
        <w:trPr>
          <w:trHeight w:val="100"/>
        </w:trPr>
        <w:tc>
          <w:tcPr>
            <w:tcW w:w="4140" w:type="dxa"/>
            <w:tcBorders>
              <w:top w:val="single" w:sz="4" w:space="0" w:color="000000"/>
              <w:left w:val="single" w:sz="4" w:space="0" w:color="000000"/>
              <w:bottom w:val="single" w:sz="4" w:space="0" w:color="000000"/>
              <w:right w:val="nil"/>
            </w:tcBorders>
          </w:tcPr>
          <w:p w:rsidR="00ED04CA" w:rsidRPr="0033140B" w:rsidRDefault="00ED04CA">
            <w:pPr>
              <w:snapToGrid w:val="0"/>
              <w:rPr>
                <w:sz w:val="24"/>
                <w:szCs w:val="24"/>
              </w:rPr>
            </w:pPr>
            <w:r w:rsidRPr="0033140B">
              <w:rPr>
                <w:sz w:val="24"/>
                <w:szCs w:val="24"/>
              </w:rPr>
              <w:t>Да, победитель соглашается</w:t>
            </w:r>
          </w:p>
          <w:p w:rsidR="00ED04CA" w:rsidRPr="0033140B" w:rsidRDefault="00ED04CA">
            <w:pPr>
              <w:rPr>
                <w:sz w:val="24"/>
                <w:szCs w:val="24"/>
              </w:rPr>
            </w:pPr>
            <w:r w:rsidRPr="0033140B">
              <w:rPr>
                <w:sz w:val="24"/>
                <w:szCs w:val="24"/>
              </w:rPr>
              <w:t>заключить договор аренды</w:t>
            </w:r>
          </w:p>
        </w:tc>
        <w:tc>
          <w:tcPr>
            <w:tcW w:w="360" w:type="dxa"/>
            <w:tcBorders>
              <w:top w:val="nil"/>
              <w:left w:val="single" w:sz="4" w:space="0" w:color="000000"/>
              <w:bottom w:val="nil"/>
              <w:right w:val="nil"/>
            </w:tcBorders>
          </w:tcPr>
          <w:p w:rsidR="00ED04CA" w:rsidRPr="0033140B" w:rsidRDefault="00ED04CA">
            <w:pPr>
              <w:snapToGrid w:val="0"/>
              <w:rPr>
                <w:b/>
                <w:bCs/>
                <w:sz w:val="24"/>
                <w:szCs w:val="24"/>
              </w:rPr>
            </w:pPr>
          </w:p>
        </w:tc>
        <w:tc>
          <w:tcPr>
            <w:tcW w:w="48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Нет,  победитель  уклоняется от заключения</w:t>
            </w:r>
          </w:p>
          <w:p w:rsidR="00ED04CA" w:rsidRPr="0033140B" w:rsidRDefault="009C4266">
            <w:pPr>
              <w:rPr>
                <w:sz w:val="24"/>
                <w:szCs w:val="24"/>
              </w:rPr>
            </w:pPr>
            <w:r>
              <w:rPr>
                <w:noProof/>
                <w:sz w:val="24"/>
                <w:szCs w:val="24"/>
                <w:lang w:eastAsia="ru-RU"/>
              </w:rPr>
              <mc:AlternateContent>
                <mc:Choice Requires="wps">
                  <w:drawing>
                    <wp:anchor distT="0" distB="0" distL="114300" distR="114300" simplePos="0" relativeHeight="12" behindDoc="0" locked="0" layoutInCell="1" allowOverlap="1">
                      <wp:simplePos x="0" y="0"/>
                      <wp:positionH relativeFrom="column">
                        <wp:posOffset>617220</wp:posOffset>
                      </wp:positionH>
                      <wp:positionV relativeFrom="paragraph">
                        <wp:posOffset>148590</wp:posOffset>
                      </wp:positionV>
                      <wp:extent cx="0" cy="332740"/>
                      <wp:effectExtent l="55245" t="5715" r="59055" b="2349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1.7pt" to="48.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3oMAIAAFg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pMSI00U&#10;9OhBaI6KSaxNb30FJmu9c5EdPekn+2DoN4+0WXdEH3jC+Hy24FdEj+yNSzx4Cxn2/WfDwIa8BJMK&#10;dWqdiiGhBOiU+nG+9YOfAqLDJYXb6XRyV6ZWZaS6+lnnwyduFIqbGkvAnOKS44MPEQepriYxjTZb&#10;IWXqttSor/FiOsuTgzdSsPgYzbw77NfSoSOJekm/RApeXpspEUC1Uqgaz29GpOo4YRvNUpZAhIQ9&#10;Cqk0wQkoluQ4placYSQ5zEvcDViljumBOKC/7Ab9fF/ki818My9H5WS2GZV504w+btflaLYt7j40&#10;02a9boofkUlRVp1gjOtI5qrlovw7rVymalDhTc23qmVvo6fyAtjrfwKdOh+bPchmb9h55yK7KAKQ&#10;bzK+jFqcj9fnZPXrg7D6CQAA//8DAFBLAwQUAAYACAAAACEA/7kcudsAAAAHAQAADwAAAGRycy9k&#10;b3ducmV2LnhtbEyOzU7DMBCE70h9B2srcaMO5idtyKaqgF5AApH2Adx4m0SN1yF22/D2GC5wHM3o&#10;my9fjrYTJxp86xjhepaAIK6cablG2G7WV3MQPmg2unNMCF/kYVlMLnKdGXfmDzqVoRYRwj7TCE0I&#10;fSalrxqy2s9cTxy7vRusDjEOtTSDPke47aRKkntpdcvxodE9PTZUHcqjRXixn6+JelP0RHX5zGa9&#10;p3T7jng5HVcPIAKN4W8MP/pRHYrotHNHNl50CItUxSWCurkFEfvfvENI7+Ygi1z+9y++AQAA//8D&#10;AFBLAQItABQABgAIAAAAIQC2gziS/gAAAOEBAAATAAAAAAAAAAAAAAAAAAAAAABbQ29udGVudF9U&#10;eXBlc10ueG1sUEsBAi0AFAAGAAgAAAAhADj9If/WAAAAlAEAAAsAAAAAAAAAAAAAAAAALwEAAF9y&#10;ZWxzLy5yZWxzUEsBAi0AFAAGAAgAAAAhAKw+vegwAgAAWAQAAA4AAAAAAAAAAAAAAAAALgIAAGRy&#10;cy9lMm9Eb2MueG1sUEsBAi0AFAAGAAgAAAAhAP+5HLnbAAAABwEAAA8AAAAAAAAAAAAAAAAAigQA&#10;AGRycy9kb3ducmV2LnhtbFBLBQYAAAAABAAEAPMAAACSBQAAAAA=&#10;" strokeweight=".26mm">
                      <v:stroke endarrow="block" joinstyle="miter"/>
                    </v:line>
                  </w:pict>
                </mc:Fallback>
              </mc:AlternateContent>
            </w:r>
            <w:r>
              <w:rPr>
                <w:noProof/>
                <w:sz w:val="24"/>
                <w:szCs w:val="24"/>
                <w:lang w:eastAsia="ru-RU"/>
              </w:rPr>
              <mc:AlternateContent>
                <mc:Choice Requires="wps">
                  <w:drawing>
                    <wp:anchor distT="0" distB="0" distL="114300" distR="114300" simplePos="0" relativeHeight="13" behindDoc="0" locked="0" layoutInCell="1" allowOverlap="1">
                      <wp:simplePos x="0" y="0"/>
                      <wp:positionH relativeFrom="column">
                        <wp:posOffset>2217420</wp:posOffset>
                      </wp:positionH>
                      <wp:positionV relativeFrom="paragraph">
                        <wp:posOffset>153670</wp:posOffset>
                      </wp:positionV>
                      <wp:extent cx="0" cy="332740"/>
                      <wp:effectExtent l="55245" t="10795" r="59055" b="1841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2.1pt" to="174.6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FvMAIAAFg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pMpRpoo&#10;6NGD0BwV01ib3voKTNZ65yI7etJP9sHQbx5ps+6IPvCE8flswa+IHtkbl3jwFjLs+8+GgQ15CSYV&#10;6tQ6FUNCCdAp9eN86wc/BUSHSwq30+nkrkytykh19bPOh0/cKBQ3NZaAOcUlxwcfIg5SXU1iGm22&#10;QsrUbalRX+PFdJYnB2+kYPExmnl32K+lQ0cS9ZJ+iRS8vDZTIoBqpVA1nt+MSNVxwjaapSyBCAl7&#10;FFJpghNQLMlxTK04w0hymJe4G7BKHdMDcUB/2Q36+b7IF5v5Zl6OyslsMyrzphl93K7L0Wxb3H1o&#10;ps163RQ/IpOirDrBGNeRzFXLRfl3WrlM1aDCm5pvVcveRk/lBbDX/wQ6dT42e5DN3rDzzkV2UQQg&#10;32R8GbU4H6/PyerXB2H1EwAA//8DAFBLAwQUAAYACAAAACEA4RNhG9wAAAAJAQAADwAAAGRycy9k&#10;b3ducmV2LnhtbEyPwU7DMAyG70i8Q2QkbiylTB3r6k4I2AUkEGUPkDVeW9E4pcm28vYYcYCTZfvT&#10;78/FenK9OtIYOs8I17MEFHHtbccNwvZ9c3ULKkTD1vSeCeGLAqzL87PC5Naf+I2OVWyUhHDIDUIb&#10;45BrHeqWnAkzPxDLbu9HZ6K0Y6PtaE4S7nqdJkmmnelYLrRmoPuW6o/q4BCe3Odzkr6k9EBN9ch2&#10;s6fF9hXx8mK6W4GKNMU/GH70RR1Kcdr5A9ugeoSb+TIVFCGdSxXgd7BDWGQZ6LLQ/z8ovwEAAP//&#10;AwBQSwECLQAUAAYACAAAACEAtoM4kv4AAADhAQAAEwAAAAAAAAAAAAAAAAAAAAAAW0NvbnRlbnRf&#10;VHlwZXNdLnhtbFBLAQItABQABgAIAAAAIQA4/SH/1gAAAJQBAAALAAAAAAAAAAAAAAAAAC8BAABf&#10;cmVscy8ucmVsc1BLAQItABQABgAIAAAAIQB1g9FvMAIAAFgEAAAOAAAAAAAAAAAAAAAAAC4CAABk&#10;cnMvZTJvRG9jLnhtbFBLAQItABQABgAIAAAAIQDhE2Eb3AAAAAkBAAAPAAAAAAAAAAAAAAAAAIoE&#10;AABkcnMvZG93bnJldi54bWxQSwUGAAAAAAQABADzAAAAkwUAAAAA&#10;" strokeweight=".26mm">
                      <v:stroke endarrow="block" joinstyle="miter"/>
                    </v:line>
                  </w:pict>
                </mc:Fallback>
              </mc:AlternateContent>
            </w:r>
            <w:r w:rsidR="00ED04CA" w:rsidRPr="0033140B">
              <w:rPr>
                <w:sz w:val="24"/>
                <w:szCs w:val="24"/>
              </w:rPr>
              <w:t>договора аренды</w:t>
            </w:r>
          </w:p>
        </w:tc>
      </w:tr>
    </w:tbl>
    <w:p w:rsidR="00ED04CA" w:rsidRPr="0033140B" w:rsidRDefault="009C4266" w:rsidP="00935313">
      <w:pPr>
        <w:rPr>
          <w:sz w:val="24"/>
          <w:szCs w:val="24"/>
        </w:rPr>
      </w:pPr>
      <w:r>
        <w:rPr>
          <w:noProof/>
          <w:sz w:val="24"/>
          <w:szCs w:val="24"/>
          <w:lang w:eastAsia="ru-RU"/>
        </w:rPr>
        <mc:AlternateContent>
          <mc:Choice Requires="wps">
            <w:drawing>
              <wp:anchor distT="0" distB="0" distL="114300" distR="114300" simplePos="0" relativeHeight="14" behindDoc="0" locked="0" layoutInCell="1" allowOverlap="1">
                <wp:simplePos x="0" y="0"/>
                <wp:positionH relativeFrom="column">
                  <wp:posOffset>1028700</wp:posOffset>
                </wp:positionH>
                <wp:positionV relativeFrom="paragraph">
                  <wp:posOffset>-53340</wp:posOffset>
                </wp:positionV>
                <wp:extent cx="0" cy="342900"/>
                <wp:effectExtent l="57150" t="13335" r="57150" b="1524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2pt" to="8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8ZLwIAAFg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DLBSBMF&#10;PdoJzVFRxtr01ldgstZ7F9nRs360O0O/eaTNuiP6yBPGp4sFvyJ6ZK9c4sFbyHDoPxkGNuQ5mFSo&#10;c+tUDAklQOfUj8u9H/wcEB0uKdxOy8kiT63KSHXzs86Hj9woFDc1loA5xSWnnQ8RB6luJjGNNlsh&#10;Zeq21Kiv8WI6y5ODN1Kw+BjNvDse1tKhE4l6Sb9ECl5emikRQLVSqBrP70ak6jhhG81SlkCEhD0K&#10;qTTBCSiW5DimVpxhJDnMS9wNWKWO6YE4oL/uBv18X+SLzXwzL0flZLYZlXnTjD5s1+Voti3ev2um&#10;zXrdFD8ik6KsOsEY15HMTctF+XdauU7VoMK7mu9Vy15HT+UFsLf/BDp1PjZ7kM3BsMveRXZRBCDf&#10;ZHwdtTgfL8/J6tcHYfUTAAD//wMAUEsDBBQABgAIAAAAIQAt99OW3AAAAAkBAAAPAAAAZHJzL2Rv&#10;d25yZXYueG1sTI/BTsMwEETvSPyDtUjcWoeohCpkUyGgF5CoCP0AN94mEfE6xG4b/p4tFzjO7Gj2&#10;TbGaXK+ONIbOM8LNPAFFXHvbcYOw/VjPlqBCNGxN75kQvinAqry8KExu/Ynf6VjFRkkJh9wgtDEO&#10;udahbsmZMPcDsdz2fnQmihwbbUdzknLX6zRJMu1Mx/KhNQM9tlR/VgeH8OK+XpP0LaUnaqpntus9&#10;3W03iNdX08M9qEhT/AvDGV/QoRSmnT+wDaoXnaWyJSLMlgtQ58CvsUNY3Gagy0L/X1D+AAAA//8D&#10;AFBLAQItABQABgAIAAAAIQC2gziS/gAAAOEBAAATAAAAAAAAAAAAAAAAAAAAAABbQ29udGVudF9U&#10;eXBlc10ueG1sUEsBAi0AFAAGAAgAAAAhADj9If/WAAAAlAEAAAsAAAAAAAAAAAAAAAAALwEAAF9y&#10;ZWxzLy5yZWxzUEsBAi0AFAAGAAgAAAAhAMNKHxkvAgAAWAQAAA4AAAAAAAAAAAAAAAAALgIAAGRy&#10;cy9lMm9Eb2MueG1sUEsBAi0AFAAGAAgAAAAhAC3305bcAAAACQEAAA8AAAAAAAAAAAAAAAAAiQQA&#10;AGRycy9kb3ducmV2LnhtbFBLBQYAAAAABAAEAPMAAACSBQAAAAA=&#10;" strokeweight=".26mm">
                <v:stroke endarrow="block" joinstyle="miter"/>
              </v:line>
            </w:pict>
          </mc:Fallback>
        </mc:AlternateContent>
      </w:r>
      <w:r w:rsidR="00ED04CA" w:rsidRPr="0033140B">
        <w:rPr>
          <w:sz w:val="24"/>
          <w:szCs w:val="24"/>
        </w:rPr>
        <w:t xml:space="preserve">                                                                                                                                                                                                                                                                                                                                                                   </w:t>
      </w:r>
    </w:p>
    <w:p w:rsidR="00ED04CA" w:rsidRPr="0033140B" w:rsidRDefault="009C4266" w:rsidP="00935313">
      <w:pPr>
        <w:rPr>
          <w:sz w:val="24"/>
          <w:szCs w:val="24"/>
        </w:rPr>
      </w:pPr>
      <w:r>
        <w:rPr>
          <w:noProof/>
          <w:sz w:val="24"/>
          <w:szCs w:val="24"/>
          <w:lang w:eastAsia="ru-RU"/>
        </w:rPr>
        <w:lastRenderedPageBreak/>
        <mc:AlternateContent>
          <mc:Choice Requires="wps">
            <w:drawing>
              <wp:anchor distT="0" distB="0" distL="114935" distR="114935" simplePos="0" relativeHeight="15" behindDoc="0" locked="0" layoutInCell="1" allowOverlap="1">
                <wp:simplePos x="0" y="0"/>
                <wp:positionH relativeFrom="column">
                  <wp:posOffset>-120650</wp:posOffset>
                </wp:positionH>
                <wp:positionV relativeFrom="paragraph">
                  <wp:posOffset>124460</wp:posOffset>
                </wp:positionV>
                <wp:extent cx="2525395" cy="925195"/>
                <wp:effectExtent l="12700" t="10160" r="5080" b="762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925195"/>
                        </a:xfrm>
                        <a:prstGeom prst="rect">
                          <a:avLst/>
                        </a:prstGeom>
                        <a:solidFill>
                          <a:srgbClr val="FFFFFF"/>
                        </a:solidFill>
                        <a:ln w="6350">
                          <a:solidFill>
                            <a:srgbClr val="000000"/>
                          </a:solidFill>
                          <a:miter lim="800000"/>
                          <a:headEnd/>
                          <a:tailEnd/>
                        </a:ln>
                      </wps:spPr>
                      <wps:txbx>
                        <w:txbxContent>
                          <w:p w:rsidR="00ED04CA" w:rsidRDefault="00ED04CA" w:rsidP="00935313">
                            <w:pPr>
                              <w:rPr>
                                <w:sz w:val="24"/>
                                <w:szCs w:val="24"/>
                              </w:rPr>
                            </w:pPr>
                            <w:r>
                              <w:rPr>
                                <w:sz w:val="24"/>
                                <w:szCs w:val="24"/>
                              </w:rPr>
                              <w:t xml:space="preserve">Предоставление победителем обеспечения исполнения договора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9.5pt;margin-top:9.8pt;width:198.85pt;height:72.85pt;z-index:1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y3LQIAAFkEAAAOAAAAZHJzL2Uyb0RvYy54bWysVNtu2zAMfR+wfxD0vvjSOkiMOEWXLsOA&#10;rhvQ7gMUWbaFyaImKbGzrx8lp2l2exnmB4ESqUPyHMqrm7FX5CCsk6Arms1SSoTmUEvdVvTL0/bN&#10;ghLnma6ZAi0qehSO3qxfv1oNphQ5dKBqYQmCaFcOpqKd96ZMEsc70TM3AyM0OhuwPfO4tW1SWzYg&#10;eq+SPE3nyQC2Nha4cA5P7yYnXUf8phHcf2oaJzxRFcXafFxtXHdhTdYrVraWmU7yUxnsH6romdSY&#10;9Ax1xzwjeyt/g+olt+Cg8TMOfQJNI7mIPWA3WfpLN48dMyL2guQ4c6bJ/T9Y/nD4bImsK5pnlGjW&#10;o0ZPYvTkLYwkKwI/g3Elhj0aDPQjnqPOsVdn7oF/dUTDpmO6FbfWwtAJVmN9WbiZXFydcFwA2Q0f&#10;ocY8bO8hAo2N7QN5SAdBdNTpeNYm1MLxMC/y4mpZUMLRt8yLDO2QgpXPt411/r2AngSjoha1j+js&#10;cO/8FPocEpI5ULLeSqXixra7jbLkwHBOtvE7of8UpjQZKjq/KtKJgL9CpPH7E0QvPQ68kn1FF+cg&#10;Vgba3ukay2SlZ1JNNnan9InHQN1Eoh934yRZSBA43kF9RGItTPON7xGNDux3Sgac7Yq6b3tmBSXq&#10;g0ZxltdzlJb4uLleLAKt9tKzu/QwzRGqop6Sydz46QHtjZVth5mmcdBwi4I2MnL9UtWpfJzfqNbp&#10;rYUHcrmPUS9/hPUPAAAA//8DAFBLAwQUAAYACAAAACEAMup8FN8AAAAKAQAADwAAAGRycy9kb3du&#10;cmV2LnhtbEyPwU7DMBBE70j8g7VI3FqnBNI2jVNFCMQBLi1w38ZuHIjXUeymga9nOcFxZ0azb4rt&#10;5DoxmiG0nhQs5gkIQ7XXLTUK3l4fZysQISJp7DwZBV8mwLa8vCgw1/5MOzPuYyO4hEKOCmyMfS5l&#10;qK1xGOa+N8Te0Q8OI59DI/WAZy53nbxJkkw6bIk/WOzNvTX15/7kFKS3vqKPb6x2/undjvE5GeTL&#10;g1LXV1O1ARHNFP/C8IvP6FAy08GfSAfRKZgt1rwlsrHOQHAgXa6WIA4sZHcpyLKQ/yeUPwAAAP//&#10;AwBQSwECLQAUAAYACAAAACEAtoM4kv4AAADhAQAAEwAAAAAAAAAAAAAAAAAAAAAAW0NvbnRlbnRf&#10;VHlwZXNdLnhtbFBLAQItABQABgAIAAAAIQA4/SH/1gAAAJQBAAALAAAAAAAAAAAAAAAAAC8BAABf&#10;cmVscy8ucmVsc1BLAQItABQABgAIAAAAIQBGfay3LQIAAFkEAAAOAAAAAAAAAAAAAAAAAC4CAABk&#10;cnMvZTJvRG9jLnhtbFBLAQItABQABgAIAAAAIQAy6nwU3wAAAAoBAAAPAAAAAAAAAAAAAAAAAIcE&#10;AABkcnMvZG93bnJldi54bWxQSwUGAAAAAAQABADzAAAAkwUAAAAA&#10;" strokeweight=".5pt">
                <v:textbox inset="7.45pt,3.85pt,7.45pt,3.85pt">
                  <w:txbxContent>
                    <w:p w:rsidR="00ED04CA" w:rsidRDefault="00ED04CA" w:rsidP="00935313">
                      <w:pPr>
                        <w:rPr>
                          <w:sz w:val="24"/>
                          <w:szCs w:val="24"/>
                        </w:rPr>
                      </w:pPr>
                      <w:r>
                        <w:rPr>
                          <w:sz w:val="24"/>
                          <w:szCs w:val="24"/>
                        </w:rPr>
                        <w:t xml:space="preserve">Предоставление победителем обеспечения исполнения договора </w:t>
                      </w:r>
                    </w:p>
                  </w:txbxContent>
                </v:textbox>
              </v:shape>
            </w:pict>
          </mc:Fallback>
        </mc:AlternateContent>
      </w:r>
      <w:r>
        <w:rPr>
          <w:noProof/>
          <w:sz w:val="24"/>
          <w:szCs w:val="24"/>
          <w:lang w:eastAsia="ru-RU"/>
        </w:rPr>
        <mc:AlternateContent>
          <mc:Choice Requires="wps">
            <w:drawing>
              <wp:anchor distT="0" distB="0" distL="114935" distR="114935" simplePos="0" relativeHeight="16" behindDoc="0" locked="0" layoutInCell="1" allowOverlap="1">
                <wp:simplePos x="0" y="0"/>
                <wp:positionH relativeFrom="column">
                  <wp:posOffset>-120650</wp:posOffset>
                </wp:positionH>
                <wp:positionV relativeFrom="paragraph">
                  <wp:posOffset>2350135</wp:posOffset>
                </wp:positionV>
                <wp:extent cx="2411095" cy="582295"/>
                <wp:effectExtent l="12700" t="6985" r="5080" b="1079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582295"/>
                        </a:xfrm>
                        <a:prstGeom prst="rect">
                          <a:avLst/>
                        </a:prstGeom>
                        <a:solidFill>
                          <a:srgbClr val="FFFFFF"/>
                        </a:solidFill>
                        <a:ln w="6350">
                          <a:solidFill>
                            <a:srgbClr val="000000"/>
                          </a:solidFill>
                          <a:miter lim="800000"/>
                          <a:headEnd/>
                          <a:tailEnd/>
                        </a:ln>
                      </wps:spPr>
                      <wps:txbx>
                        <w:txbxContent>
                          <w:p w:rsidR="00ED04CA" w:rsidRDefault="00ED04CA" w:rsidP="00935313">
                            <w:pPr>
                              <w:jc w:val="both"/>
                              <w:rPr>
                                <w:sz w:val="24"/>
                                <w:szCs w:val="24"/>
                              </w:rPr>
                            </w:pPr>
                            <w:r>
                              <w:rPr>
                                <w:sz w:val="24"/>
                                <w:szCs w:val="24"/>
                              </w:rPr>
                              <w:t>Возврат  задатка победителю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9.5pt;margin-top:185.05pt;width:189.85pt;height:45.85pt;z-index: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O0LQIAAFkEAAAOAAAAZHJzL2Uyb0RvYy54bWysVNtu2zAMfR+wfxD0vvjSJEiNOEWXLsOA&#10;rhvQ7gNkWbaFyaImKbGzrx8lp2l2exnmB4ESqcPDQ8rrm7FX5CCsk6BLms1SSoTmUEvdlvTL0+7N&#10;ihLnma6ZAi1KehSO3mxev1oPphA5dKBqYQmCaFcMpqSd96ZIEsc70TM3AyM0OhuwPfO4tW1SWzYg&#10;eq+SPE2XyQC2Nha4cA5P7yYn3UT8phHcf2oaJzxRJUVuPq42rlVYk82aFa1lppP8RIP9A4ueSY1J&#10;z1B3zDOyt/I3qF5yCw4aP+PQJ9A0kotYA1aTpb9U89gxI2ItKI4zZ5nc/4PlD4fPlsi6pDnKo1mP&#10;PXoSoydvYSTZMugzGFdg2KPBQD/iOfY51urMPfCvjmjYdky34tZaGDrBauSXhZvJxdUJxwWQavgI&#10;NeZhew8RaGxsH8RDOQiiI5HjuTeBC8fDfJ5l6fWCEo6+xSrP0Q4pWPF821jn3wvoSTBKarH3EZ0d&#10;7p2fQp9DQjIHStY7qVTc2LbaKksODOdkF78T+k9hSpOhpMurRToJ8FeINH5/guilx4FXsi/p6hzE&#10;iiDbO10jTVZ4JtVkY3VKn3QM0k0i+rEaY8uuQoKgcQX1EYW1MM03vkc0OrDfKRlwtkvqvu2ZFZSo&#10;Dxqbcz1fZqikj5v5ahVktZee6tLDNEeoknpKJnPrpwe0N1a2HWaaxkHDLTa0kVHrF1Yn+ji/sVun&#10;txYeyOU+Rr38ETY/AAAA//8DAFBLAwQUAAYACAAAACEAQmJf1uAAAAALAQAADwAAAGRycy9kb3du&#10;cmV2LnhtbEyPwU7DMBBE70j8g7VI3Fo7tErbNE4VIRAHuLTA3Y2XOBCvI9tNA1+POZXjakdv3pS7&#10;yfZsRB86RxKyuQCG1DjdUSvh7fVxtgYWoiKtekco4RsD7Krrq1IV2p1pj+MhtixBKBRKgolxKDgP&#10;jUGrwtwNSOn34bxVMZ2+5dqrc4Lbnt8JkXOrOkoNRg14b7D5OpyshMXS1fT5o+q9e3o3Y3wWnr88&#10;SHl7M9VbYBGneAnDn35Shyo5Hd2JdGC9hFm2SVtigq1EBiwlFrlYATtKWObZGnhV8v8bql8AAAD/&#10;/wMAUEsBAi0AFAAGAAgAAAAhALaDOJL+AAAA4QEAABMAAAAAAAAAAAAAAAAAAAAAAFtDb250ZW50&#10;X1R5cGVzXS54bWxQSwECLQAUAAYACAAAACEAOP0h/9YAAACUAQAACwAAAAAAAAAAAAAAAAAvAQAA&#10;X3JlbHMvLnJlbHNQSwECLQAUAAYACAAAACEA8OETtC0CAABZBAAADgAAAAAAAAAAAAAAAAAuAgAA&#10;ZHJzL2Uyb0RvYy54bWxQSwECLQAUAAYACAAAACEAQmJf1uAAAAALAQAADwAAAAAAAAAAAAAAAACH&#10;BAAAZHJzL2Rvd25yZXYueG1sUEsFBgAAAAAEAAQA8wAAAJQFAAAAAA==&#10;" strokeweight=".5pt">
                <v:textbox inset="7.45pt,3.85pt,7.45pt,3.85pt">
                  <w:txbxContent>
                    <w:p w:rsidR="00ED04CA" w:rsidRDefault="00ED04CA" w:rsidP="00935313">
                      <w:pPr>
                        <w:jc w:val="both"/>
                        <w:rPr>
                          <w:sz w:val="24"/>
                          <w:szCs w:val="24"/>
                        </w:rPr>
                      </w:pPr>
                      <w:r>
                        <w:rPr>
                          <w:sz w:val="24"/>
                          <w:szCs w:val="24"/>
                        </w:rPr>
                        <w:t>Возврат  задатка победителю торгов</w:t>
                      </w:r>
                    </w:p>
                  </w:txbxContent>
                </v:textbox>
              </v:shape>
            </w:pict>
          </mc:Fallback>
        </mc:AlternateContent>
      </w:r>
      <w:r>
        <w:rPr>
          <w:noProof/>
          <w:sz w:val="24"/>
          <w:szCs w:val="24"/>
          <w:lang w:eastAsia="ru-RU"/>
        </w:rPr>
        <mc:AlternateContent>
          <mc:Choice Requires="wps">
            <w:drawing>
              <wp:anchor distT="0" distB="0" distL="114935" distR="114935" simplePos="0" relativeHeight="17" behindDoc="0" locked="0" layoutInCell="1" allowOverlap="1">
                <wp:simplePos x="0" y="0"/>
                <wp:positionH relativeFrom="column">
                  <wp:posOffset>-120650</wp:posOffset>
                </wp:positionH>
                <wp:positionV relativeFrom="paragraph">
                  <wp:posOffset>1381760</wp:posOffset>
                </wp:positionV>
                <wp:extent cx="2411095" cy="467995"/>
                <wp:effectExtent l="12700" t="10160" r="5080" b="762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67995"/>
                        </a:xfrm>
                        <a:prstGeom prst="rect">
                          <a:avLst/>
                        </a:prstGeom>
                        <a:solidFill>
                          <a:srgbClr val="FFFFFF"/>
                        </a:solidFill>
                        <a:ln w="6350">
                          <a:solidFill>
                            <a:srgbClr val="000000"/>
                          </a:solidFill>
                          <a:miter lim="800000"/>
                          <a:headEnd/>
                          <a:tailEnd/>
                        </a:ln>
                      </wps:spPr>
                      <wps:txbx>
                        <w:txbxContent>
                          <w:p w:rsidR="00ED04CA" w:rsidRDefault="00ED04CA" w:rsidP="00935313">
                            <w:pPr>
                              <w:rPr>
                                <w:sz w:val="24"/>
                                <w:szCs w:val="24"/>
                              </w:rPr>
                            </w:pPr>
                            <w:r>
                              <w:rPr>
                                <w:sz w:val="24"/>
                                <w:szCs w:val="24"/>
                              </w:rPr>
                              <w:t>Заключение  договора аренды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9.5pt;margin-top:108.8pt;width:189.85pt;height:36.85pt;z-index:1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ptLQIAAFkEAAAOAAAAZHJzL2Uyb0RvYy54bWysVNuO2yAQfa/Uf0C8N7bTbDax4qy22aaq&#10;tL1Iu/0AjHGMCgwFEjv9+g44m01vL1X9gAZmODNzzuDVzaAVOQjnJZiKFpOcEmE4NNLsKvrlcftq&#10;QYkPzDRMgREVPQpPb9YvX6x6W4opdKAa4QiCGF/2tqJdCLbMMs87oZmfgBUGnS04zQJu3S5rHOsR&#10;XatsmufzrAfXWAdceI+nd6OTrhN+2woePrWtF4GoimJtIa0urXVcs/WKlTvHbCf5qQz2D1VoJg0m&#10;PUPdscDI3snfoLTkDjy0YcJBZ9C2kovUA3ZT5L9089AxK1IvSI63Z5r8/4PlHw+fHZENarekxDCN&#10;Gj2KIZA3MJDiOvLTW19i2IPFwDDgOcamXr29B/7VEwObjpmduHUO+k6wBusr4s3s4uqI4yNI3X+A&#10;BvOwfYAENLROR/KQDoLoqNPxrE2shePhdFYU+fKKEo6+2fx6iXZMwcqn29b58E6AJtGoqEPtEzo7&#10;3Pswhj6FxGQelGy2Uqm0cbt6oxw5MJyTbfpO6D+FKUP6is5fX+UjAX+FyNP3JwgtAw68krqii3MQ&#10;KyNtb02DZbIyMKlGG7tT5sRjpG4kMQz1kCSbxQSR4xqaIxLrYJxvfI9odOC+U9LjbFfUf9szJyhR&#10;7w2Ks5zNC2QypM1ssYi0uktPfelhhiNURQMlo7kJ4wPaWyd3HWYax8HALQraysT1c1Wn8nF+k1qn&#10;txYfyOU+RT3/EdY/AAAA//8DAFBLAwQUAAYACAAAACEAwxUls+AAAAALAQAADwAAAGRycy9kb3du&#10;cmV2LnhtbEyPwU7DMBBE70j8g7VI3Fo7DUppiFNFCMQBLi1w38YmDsTryHbTwNdjTuU4O6PZN9V2&#10;tgObtA+9IwnZUgDT1DrVUyfh7fVxcQssRCSFgyMt4VsH2NaXFxWWyp1op6d97FgqoVCiBBPjWHIe&#10;WqMthqUbNSXvw3mLMUnfceXxlMrtwFdCFNxiT+mDwVHfG91+7Y9WQn7jGvr8wWbnnt7NFJ+F5y8P&#10;Ul5fzc0dsKjneA7DH35ChzoxHdyRVGCDhEW2SVuihFW2LoClRF6INbBDumyyHHhd8f8b6l8AAAD/&#10;/wMAUEsBAi0AFAAGAAgAAAAhALaDOJL+AAAA4QEAABMAAAAAAAAAAAAAAAAAAAAAAFtDb250ZW50&#10;X1R5cGVzXS54bWxQSwECLQAUAAYACAAAACEAOP0h/9YAAACUAQAACwAAAAAAAAAAAAAAAAAvAQAA&#10;X3JlbHMvLnJlbHNQSwECLQAUAAYACAAAACEApKCKbS0CAABZBAAADgAAAAAAAAAAAAAAAAAuAgAA&#10;ZHJzL2Uyb0RvYy54bWxQSwECLQAUAAYACAAAACEAwxUls+AAAAALAQAADwAAAAAAAAAAAAAAAACH&#10;BAAAZHJzL2Rvd25yZXYueG1sUEsFBgAAAAAEAAQA8wAAAJQFAAAAAA==&#10;" strokeweight=".5pt">
                <v:textbox inset="7.45pt,3.85pt,7.45pt,3.85pt">
                  <w:txbxContent>
                    <w:p w:rsidR="00ED04CA" w:rsidRDefault="00ED04CA" w:rsidP="00935313">
                      <w:pPr>
                        <w:rPr>
                          <w:sz w:val="24"/>
                          <w:szCs w:val="24"/>
                        </w:rPr>
                      </w:pPr>
                      <w:r>
                        <w:rPr>
                          <w:sz w:val="24"/>
                          <w:szCs w:val="24"/>
                        </w:rPr>
                        <w:t>Заключение  договора аренды</w:t>
                      </w:r>
                    </w:p>
                  </w:txbxContent>
                </v:textbox>
              </v:shape>
            </w:pict>
          </mc:Fallback>
        </mc:AlternateContent>
      </w:r>
      <w:r>
        <w:rPr>
          <w:noProof/>
          <w:sz w:val="24"/>
          <w:szCs w:val="24"/>
          <w:lang w:eastAsia="ru-RU"/>
        </w:rPr>
        <mc:AlternateContent>
          <mc:Choice Requires="wpg">
            <w:drawing>
              <wp:inline distT="0" distB="0" distL="0" distR="0">
                <wp:extent cx="5977890" cy="7080250"/>
                <wp:effectExtent l="0" t="0" r="3810" b="0"/>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7080250"/>
                          <a:chOff x="0" y="0"/>
                          <a:chExt cx="9542" cy="5675"/>
                        </a:xfrm>
                      </wpg:grpSpPr>
                      <wps:wsp>
                        <wps:cNvPr id="3" name="Rectangle 19"/>
                        <wps:cNvSpPr>
                          <a:spLocks noChangeArrowheads="1"/>
                        </wps:cNvSpPr>
                        <wps:spPr bwMode="auto">
                          <a:xfrm>
                            <a:off x="0" y="0"/>
                            <a:ext cx="9542" cy="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 name="Text Box 20"/>
                        <wps:cNvSpPr txBox="1">
                          <a:spLocks noChangeArrowheads="1"/>
                        </wps:cNvSpPr>
                        <wps:spPr bwMode="auto">
                          <a:xfrm>
                            <a:off x="6838" y="178"/>
                            <a:ext cx="2343" cy="1617"/>
                          </a:xfrm>
                          <a:prstGeom prst="rect">
                            <a:avLst/>
                          </a:prstGeom>
                          <a:solidFill>
                            <a:srgbClr val="FFFFFF"/>
                          </a:solidFill>
                          <a:ln w="9360">
                            <a:solidFill>
                              <a:srgbClr val="000000"/>
                            </a:solidFill>
                            <a:miter lim="800000"/>
                            <a:headEnd/>
                            <a:tailEnd/>
                          </a:ln>
                        </wps:spPr>
                        <wps:txbx>
                          <w:txbxContent>
                            <w:p w:rsidR="00ED04CA" w:rsidRDefault="00ED04CA" w:rsidP="00935313">
                              <w:pPr>
                                <w:jc w:val="both"/>
                                <w:rPr>
                                  <w:sz w:val="24"/>
                                  <w:szCs w:val="24"/>
                                </w:rPr>
                              </w:pPr>
                              <w:r>
                                <w:rPr>
                                  <w:sz w:val="24"/>
                                  <w:szCs w:val="24"/>
                                </w:rPr>
                                <w:t>Заключение договора с участником торгов, которому присвоен 2 номер</w:t>
                              </w:r>
                            </w:p>
                          </w:txbxContent>
                        </wps:txbx>
                        <wps:bodyPr rot="0" vert="horz" wrap="square" lIns="91440" tIns="45720" rIns="91440" bIns="45720" anchor="t" anchorCtr="0">
                          <a:noAutofit/>
                        </wps:bodyPr>
                      </wps:wsp>
                      <wps:wsp>
                        <wps:cNvPr id="5" name="Text Box 21"/>
                        <wps:cNvSpPr txBox="1">
                          <a:spLocks noChangeArrowheads="1"/>
                        </wps:cNvSpPr>
                        <wps:spPr bwMode="auto">
                          <a:xfrm>
                            <a:off x="3958" y="178"/>
                            <a:ext cx="2697" cy="1617"/>
                          </a:xfrm>
                          <a:prstGeom prst="rect">
                            <a:avLst/>
                          </a:prstGeom>
                          <a:solidFill>
                            <a:srgbClr val="FFFFFF"/>
                          </a:solidFill>
                          <a:ln w="9360">
                            <a:solidFill>
                              <a:srgbClr val="000000"/>
                            </a:solidFill>
                            <a:miter lim="800000"/>
                            <a:headEnd/>
                            <a:tailEnd/>
                          </a:ln>
                        </wps:spPr>
                        <wps:txbx>
                          <w:txbxContent>
                            <w:p w:rsidR="00ED04CA" w:rsidRDefault="00ED04CA" w:rsidP="00935313">
                              <w:pPr>
                                <w:jc w:val="both"/>
                                <w:rPr>
                                  <w:sz w:val="24"/>
                                  <w:szCs w:val="24"/>
                                </w:rPr>
                              </w:pPr>
                              <w:r>
                                <w:rPr>
                                  <w:sz w:val="24"/>
                                  <w:szCs w:val="24"/>
                                </w:rPr>
                                <w:t>Обращение в суд с иском о понуждении  победителя торгов заключить договор</w:t>
                              </w:r>
                            </w:p>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r>
                                <w:t xml:space="preserve">Победителя </w:t>
                              </w:r>
                              <w:proofErr w:type="spellStart"/>
                              <w:r>
                                <w:t>торговм</w:t>
                              </w:r>
                              <w:proofErr w:type="spellEnd"/>
                            </w:p>
                          </w:txbxContent>
                        </wps:txbx>
                        <wps:bodyPr rot="0" vert="horz" wrap="square" lIns="91440" tIns="45720" rIns="91440" bIns="45720" anchor="t" anchorCtr="0">
                          <a:noAutofit/>
                        </wps:bodyPr>
                      </wps:wsp>
                      <wps:wsp>
                        <wps:cNvPr id="6" name="Text Box 22"/>
                        <wps:cNvSpPr txBox="1">
                          <a:spLocks noChangeArrowheads="1"/>
                        </wps:cNvSpPr>
                        <wps:spPr bwMode="auto">
                          <a:xfrm>
                            <a:off x="3958" y="2158"/>
                            <a:ext cx="2697" cy="1077"/>
                          </a:xfrm>
                          <a:prstGeom prst="rect">
                            <a:avLst/>
                          </a:prstGeom>
                          <a:solidFill>
                            <a:srgbClr val="FFFFFF"/>
                          </a:solidFill>
                          <a:ln w="9360">
                            <a:solidFill>
                              <a:srgbClr val="000000"/>
                            </a:solidFill>
                            <a:miter lim="800000"/>
                            <a:headEnd/>
                            <a:tailEnd/>
                          </a:ln>
                        </wps:spPr>
                        <wps:txbx>
                          <w:txbxContent>
                            <w:p w:rsidR="00ED04CA" w:rsidRDefault="00ED04CA" w:rsidP="00935313">
                              <w:pPr>
                                <w:rPr>
                                  <w:sz w:val="24"/>
                                  <w:szCs w:val="24"/>
                                </w:rPr>
                              </w:pPr>
                              <w:r>
                                <w:rPr>
                                  <w:sz w:val="24"/>
                                  <w:szCs w:val="24"/>
                                </w:rPr>
                                <w:t>Получение решения суда/удержание задатка</w:t>
                              </w:r>
                            </w:p>
                            <w:p w:rsidR="00ED04CA" w:rsidRDefault="00ED04CA" w:rsidP="00935313"/>
                          </w:txbxContent>
                        </wps:txbx>
                        <wps:bodyPr rot="0" vert="horz" wrap="square" lIns="91440" tIns="45720" rIns="91440" bIns="45720" anchor="t" anchorCtr="0">
                          <a:noAutofit/>
                        </wps:bodyPr>
                      </wps:wsp>
                      <wps:wsp>
                        <wps:cNvPr id="7" name="Text Box 23"/>
                        <wps:cNvSpPr txBox="1">
                          <a:spLocks noChangeArrowheads="1"/>
                        </wps:cNvSpPr>
                        <wps:spPr bwMode="auto">
                          <a:xfrm>
                            <a:off x="3957" y="3778"/>
                            <a:ext cx="1976" cy="1076"/>
                          </a:xfrm>
                          <a:prstGeom prst="rect">
                            <a:avLst/>
                          </a:prstGeom>
                          <a:solidFill>
                            <a:srgbClr val="FFFFFF"/>
                          </a:solidFill>
                          <a:ln w="9360">
                            <a:solidFill>
                              <a:srgbClr val="000000"/>
                            </a:solidFill>
                            <a:miter lim="800000"/>
                            <a:headEnd/>
                            <a:tailEnd/>
                          </a:ln>
                        </wps:spPr>
                        <wps:txbx>
                          <w:txbxContent>
                            <w:p w:rsidR="00ED04CA" w:rsidRDefault="00ED04CA" w:rsidP="00935313">
                              <w:pPr>
                                <w:jc w:val="both"/>
                                <w:rPr>
                                  <w:sz w:val="24"/>
                                  <w:szCs w:val="24"/>
                                </w:rPr>
                              </w:pPr>
                              <w:r>
                                <w:rPr>
                                  <w:sz w:val="24"/>
                                  <w:szCs w:val="24"/>
                                </w:rPr>
                                <w:t>Получение исполнительно</w:t>
                              </w:r>
                            </w:p>
                            <w:p w:rsidR="00ED04CA" w:rsidRDefault="00ED04CA" w:rsidP="00935313">
                              <w:pPr>
                                <w:jc w:val="both"/>
                                <w:rPr>
                                  <w:sz w:val="24"/>
                                  <w:szCs w:val="24"/>
                                </w:rPr>
                              </w:pPr>
                              <w:proofErr w:type="spellStart"/>
                              <w:r>
                                <w:rPr>
                                  <w:sz w:val="24"/>
                                  <w:szCs w:val="24"/>
                                </w:rPr>
                                <w:t>го</w:t>
                              </w:r>
                              <w:proofErr w:type="spellEnd"/>
                              <w:r>
                                <w:rPr>
                                  <w:sz w:val="24"/>
                                  <w:szCs w:val="24"/>
                                </w:rPr>
                                <w:t xml:space="preserve">  листа</w:t>
                              </w:r>
                            </w:p>
                          </w:txbxContent>
                        </wps:txbx>
                        <wps:bodyPr rot="0" vert="horz" wrap="square" lIns="91440" tIns="45720" rIns="91440" bIns="45720" anchor="t" anchorCtr="0">
                          <a:noAutofit/>
                        </wps:bodyPr>
                      </wps:wsp>
                      <wps:wsp>
                        <wps:cNvPr id="8" name="Text Box 24"/>
                        <wps:cNvSpPr txBox="1">
                          <a:spLocks noChangeArrowheads="1"/>
                        </wps:cNvSpPr>
                        <wps:spPr bwMode="auto">
                          <a:xfrm>
                            <a:off x="6838" y="2158"/>
                            <a:ext cx="1257" cy="1077"/>
                          </a:xfrm>
                          <a:prstGeom prst="rect">
                            <a:avLst/>
                          </a:prstGeom>
                          <a:solidFill>
                            <a:srgbClr val="FFFFFF"/>
                          </a:solidFill>
                          <a:ln w="9360">
                            <a:solidFill>
                              <a:srgbClr val="000000"/>
                            </a:solidFill>
                            <a:miter lim="800000"/>
                            <a:headEnd/>
                            <a:tailEnd/>
                          </a:ln>
                        </wps:spPr>
                        <wps:txbx>
                          <w:txbxContent>
                            <w:p w:rsidR="00ED04CA" w:rsidRDefault="00ED04CA" w:rsidP="00935313">
                              <w:pPr>
                                <w:rPr>
                                  <w:sz w:val="24"/>
                                  <w:szCs w:val="24"/>
                                </w:rPr>
                              </w:pPr>
                              <w:r>
                                <w:rPr>
                                  <w:sz w:val="24"/>
                                  <w:szCs w:val="24"/>
                                </w:rPr>
                                <w:t>Да, согласие  имеется</w:t>
                              </w:r>
                            </w:p>
                          </w:txbxContent>
                        </wps:txbx>
                        <wps:bodyPr rot="0" vert="horz" wrap="square" lIns="91440" tIns="45720" rIns="91440" bIns="45720" anchor="t" anchorCtr="0">
                          <a:noAutofit/>
                        </wps:bodyPr>
                      </wps:wsp>
                      <wps:wsp>
                        <wps:cNvPr id="9" name="Text Box 25"/>
                        <wps:cNvSpPr txBox="1">
                          <a:spLocks noChangeArrowheads="1"/>
                        </wps:cNvSpPr>
                        <wps:spPr bwMode="auto">
                          <a:xfrm>
                            <a:off x="8278" y="2158"/>
                            <a:ext cx="717" cy="1079"/>
                          </a:xfrm>
                          <a:prstGeom prst="rect">
                            <a:avLst/>
                          </a:prstGeom>
                          <a:solidFill>
                            <a:srgbClr val="FFFFFF"/>
                          </a:solidFill>
                          <a:ln w="9360">
                            <a:solidFill>
                              <a:srgbClr val="000000"/>
                            </a:solidFill>
                            <a:miter lim="800000"/>
                            <a:headEnd/>
                            <a:tailEnd/>
                          </a:ln>
                        </wps:spPr>
                        <wps:txbx>
                          <w:txbxContent>
                            <w:p w:rsidR="00ED04CA" w:rsidRDefault="00ED04CA" w:rsidP="00935313">
                              <w:pPr>
                                <w:rPr>
                                  <w:sz w:val="24"/>
                                  <w:szCs w:val="24"/>
                                </w:rPr>
                              </w:pPr>
                              <w:r>
                                <w:rPr>
                                  <w:sz w:val="24"/>
                                  <w:szCs w:val="24"/>
                                </w:rPr>
                                <w:t xml:space="preserve">Нет </w:t>
                              </w:r>
                            </w:p>
                          </w:txbxContent>
                        </wps:txbx>
                        <wps:bodyPr rot="0" vert="horz" wrap="square" lIns="91440" tIns="45720" rIns="91440" bIns="45720" anchor="t" anchorCtr="0">
                          <a:noAutofit/>
                        </wps:bodyPr>
                      </wps:wsp>
                      <wps:wsp>
                        <wps:cNvPr id="10" name="Text Box 26"/>
                        <wps:cNvSpPr txBox="1">
                          <a:spLocks noChangeArrowheads="1"/>
                        </wps:cNvSpPr>
                        <wps:spPr bwMode="auto">
                          <a:xfrm>
                            <a:off x="6298" y="3778"/>
                            <a:ext cx="2878" cy="1256"/>
                          </a:xfrm>
                          <a:prstGeom prst="rect">
                            <a:avLst/>
                          </a:prstGeom>
                          <a:solidFill>
                            <a:srgbClr val="FFFFFF"/>
                          </a:solidFill>
                          <a:ln w="9360">
                            <a:solidFill>
                              <a:srgbClr val="000000"/>
                            </a:solidFill>
                            <a:miter lim="800000"/>
                            <a:headEnd/>
                            <a:tailEnd/>
                          </a:ln>
                        </wps:spPr>
                        <wps:txbx>
                          <w:txbxContent>
                            <w:p w:rsidR="00ED04CA" w:rsidRDefault="00ED04CA" w:rsidP="00935313">
                              <w:pPr>
                                <w:rPr>
                                  <w:sz w:val="24"/>
                                  <w:szCs w:val="24"/>
                                </w:rPr>
                              </w:pPr>
                              <w:r>
                                <w:rPr>
                                  <w:sz w:val="24"/>
                                  <w:szCs w:val="24"/>
                                </w:rPr>
                                <w:t>Последствия  согласия или отказа, для участника заявки,  которому присвоен  2 номер</w:t>
                              </w:r>
                            </w:p>
                          </w:txbxContent>
                        </wps:txbx>
                        <wps:bodyPr rot="0" vert="horz" wrap="square" lIns="91440" tIns="45720" rIns="91440" bIns="45720" anchor="t" anchorCtr="0">
                          <a:noAutofit/>
                        </wps:bodyPr>
                      </wps:wsp>
                      <wps:wsp>
                        <wps:cNvPr id="11" name="Line 27"/>
                        <wps:cNvCnPr/>
                        <wps:spPr bwMode="auto">
                          <a:xfrm>
                            <a:off x="1620" y="1619"/>
                            <a:ext cx="0" cy="53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28"/>
                        <wps:cNvCnPr/>
                        <wps:spPr bwMode="auto">
                          <a:xfrm>
                            <a:off x="1620" y="2880"/>
                            <a:ext cx="0" cy="71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Line 29"/>
                        <wps:cNvCnPr/>
                        <wps:spPr bwMode="auto">
                          <a:xfrm>
                            <a:off x="5400" y="1800"/>
                            <a:ext cx="0" cy="35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30"/>
                        <wps:cNvCnPr/>
                        <wps:spPr bwMode="auto">
                          <a:xfrm>
                            <a:off x="5039" y="3240"/>
                            <a:ext cx="0" cy="53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Line 31"/>
                        <wps:cNvCnPr/>
                        <wps:spPr bwMode="auto">
                          <a:xfrm>
                            <a:off x="7559" y="1800"/>
                            <a:ext cx="0" cy="35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32"/>
                        <wps:cNvCnPr/>
                        <wps:spPr bwMode="auto">
                          <a:xfrm>
                            <a:off x="8639" y="1800"/>
                            <a:ext cx="0" cy="35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Line 33"/>
                        <wps:cNvCnPr/>
                        <wps:spPr bwMode="auto">
                          <a:xfrm>
                            <a:off x="7379" y="3240"/>
                            <a:ext cx="0" cy="53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34"/>
                        <wps:cNvCnPr/>
                        <wps:spPr bwMode="auto">
                          <a:xfrm>
                            <a:off x="8639" y="3240"/>
                            <a:ext cx="0" cy="53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31" style="width:470.7pt;height:557.5pt;mso-position-horizontal-relative:char;mso-position-vertical-relative:line" coordsize="9542,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DzngUAAN8uAAAOAAAAZHJzL2Uyb0RvYy54bWzsWttuqzgUfR9p/sHiPQ3mDio9apOmGqkz&#10;U53LBzhAAhrAjKFNekbz77Ntg5OG09M21aQ38hBhDGZflpe39/bxp3WRo5uE1RktQw0f6RpKyojG&#10;WbkMtW9fZyNPQ3VDypjktExC7TaptU8nv/5yvKqCxKApzeOEIRikrINVFWpp01TBeFxHaVKQ+ohW&#10;SQmdC8oK0kCTLccxIysYvcjHhq474xVlccVolNQ13J3KTu1EjL9YJFHz52JRJw3KQw1ka8Q/E/9z&#10;/j8+OSbBkpEqzaJWDLKHFAXJSvioGmpKGoKuWdYbqsgiRmu6aI4iWozpYpFFidABtMH6jjYXjF5X&#10;QpdlsFpWykxg2h077T1s9MfNFUNZHGqGhkpSgIvEVxH2uG1W1TKARy5Y9aW6YlJBuLyk0V81dI93&#10;+3l7KR9G89XvNIbxyHVDhW3WC1bwIUBrtBYuuFUuSNYNiuCm7buu54OnIuhzdU837NZJUQqe7L0X&#10;peftm75tgQr8NdtxbS78mATyk0LMViyuE0Ct3lizfp41v6SkSoSTam6q1ppmZ83PAEFSLvMEYV9a&#10;VDzWmbOWtkQlnaTwWHLKGF2lCYlBKiyU4OLCuPIF3qjBE/sZ9ycmIkHF6uYioQXiF6HGQG7hNXJz&#10;WTfSmt0j3IklnWV5DvdJkJd3boDZ5R3wKbzK+7h3xWz4x9f9c+/cs0aW4ZyPLH06HZ3OJtbImWHX&#10;nprTyWSK/+XfxVaQZnGclPwz3czE1uN81XKEnFNqbtY0z2I+HBepZsv5JGfohgAzzMSvxczWY+O7&#10;YghIgS47KmHD0s8MfzRzPHdkzSx75ANyRzr2z3xHt3xrOrur0mVWJs9XCa1CzbcNW3hpS+gd3XTx&#10;6+tGAmCXMhYe5IA7b68bkuXyekt7LvFGe/Bw51uYWhKRcl7NaXwL6GQUEASTGBYGuEgp+66hFZBs&#10;qJWwCmgo/60EfPvYsjgni4ZluwY02HbPfLuHlBEMFGpRwzQkG5NGMvl1xbJlCl/CwhYlPQXKWWQC&#10;tVw+KZWgKzH1D8QBVscBXzn+z+gagYZg760ZjZo13O8E/7/IwPFMWIaBGbErWF1OSE63hmkBU3HS&#10;xA52W5B0PN1N90cywv0QvG96caIQKDYdfW8UF1kDEUSeFaHmKaiT4D5IC27aQW2znq/FGiiWjQ1i&#10;foLj+u9rwp6J5GYHx5xWXgt27T52xXJ0cOyavn0fdh3fHbCrsOt01PIgB7937Dp97BqdcdpI6jC8&#10;q7BrYACxWGn5SiCIdwNe3R2IV1hgIN4Y9jx98JovBV6QBSIDE3Zkd8GLfRfmmIgadLgCYKut1pP3&#10;Ee8gamh3yl2c+YGjBlipZQ5hE/FaLwJeFfH2mRcbdhc2DMwLm7DOPx8+bPD74FX7gYOGDZ4BhMuZ&#10;tw9eFzZpHfEKz31o4sVqO/3hwQum6FGv2hEcFL2O4Uv09uMGw+PAFnGDYQ9xA1Y76gG+uIOvyI0a&#10;aj8A0J2UV6zNmj0q9Y0dnkiUKS3BkZt0F9wXBQLzAfDlkO4UCanHJL8PmMFCzW0FFZWGZaKkAEnV&#10;UCuSGBKqCVTf+JWMxV9n/l2VDLYSyzIdLxPKXYJZFA12UnRyhnDt+C4RyjcHyuFiVRaTwFSx/nOA&#10;aXheW9Tq0gEtMF08APMFCkNvEpiqwiiBqeL4PYBpW3rLmJBB5xTSY0zzoeV6YMy7pcLnl/dkNaAt&#10;sr4lxlRlLwFMU8Xo+wBTN2FXxnNQUGL9ITDtYSl/iVL6m2RMVdOSwFTR9x7AdG1bAhMPjPmqzni8&#10;SWCqgpUE5nax6qmbH89pGXMA5us6fPQmgamKURKY24WopwLTNd1hKW8j64ExH30E9senK+Fwapvt&#10;lMDcLjI9FZiKMYcY810zJiSOxClqkWVqT3zzY9rbbZFe2pxLP/kPAAD//wMAUEsDBBQABgAIAAAA&#10;IQDUbYH33QAAAAYBAAAPAAAAZHJzL2Rvd25yZXYueG1sTI9BS8NAEIXvgv9hGcGb3ay2ojGbUop6&#10;KoKtIN6myTQJzc6G7DZJ/72jF708GN7jvW+y5eRaNVAfGs8WzCwBRVz4suHKwsfu5eYBVIjIJbae&#10;ycKZAizzy4sM09KP/E7DNlZKSjikaKGOsUu1DkVNDsPMd8TiHXzvMMrZV7rscZRy1+rbJLnXDhuW&#10;hRo7WtdUHLcnZ+F1xHF1Z56HzfGwPn/tFm+fG0PWXl9NqydQkab4F4YffEGHXJj2/sRlUK0FeST+&#10;qniPczMHtZeQMYsEdJ7p//j5NwAAAP//AwBQSwECLQAUAAYACAAAACEAtoM4kv4AAADhAQAAEwAA&#10;AAAAAAAAAAAAAAAAAAAAW0NvbnRlbnRfVHlwZXNdLnhtbFBLAQItABQABgAIAAAAIQA4/SH/1gAA&#10;AJQBAAALAAAAAAAAAAAAAAAAAC8BAABfcmVscy8ucmVsc1BLAQItABQABgAIAAAAIQCZTZDzngUA&#10;AN8uAAAOAAAAAAAAAAAAAAAAAC4CAABkcnMvZTJvRG9jLnhtbFBLAQItABQABgAIAAAAIQDUbYH3&#10;3QAAAAYBAAAPAAAAAAAAAAAAAAAAAPgHAABkcnMvZG93bnJldi54bWxQSwUGAAAAAAQABADzAAAA&#10;AgkAAAAA&#10;">
                <v:rect id="Rectangle 19" o:spid="_x0000_s1032" style="position:absolute;width:9542;height:56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ucYA&#10;AADaAAAADwAAAGRycy9kb3ducmV2LnhtbESPT2vCQBTE7wW/w/KEXopurFIkuootlFTqpfEPeHtm&#10;n0lo9m3IbpP47btCocdhZn7DLNe9qURLjSstK5iMIxDEmdUl5woO+/fRHITzyBory6TgRg7Wq8HD&#10;EmNtO/6iNvW5CBB2MSoovK9jKV1WkEE3tjVx8K62MeiDbHKpG+wC3FTyOYpepMGSw0KBNb0VlH2n&#10;P0ZBsvnczl6j7qmtzsfLKUlucrJLlXoc9psFCE+9/w//tT+0gi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ucYAAADaAAAADwAAAAAAAAAAAAAAAACYAgAAZHJz&#10;L2Rvd25yZXYueG1sUEsFBgAAAAAEAAQA9QAAAIsDAAAAAA==&#10;" filled="f" stroked="f">
                  <v:stroke joinstyle="round"/>
                </v:rect>
                <v:shape id="Text Box 20" o:spid="_x0000_s1033" type="#_x0000_t202" style="position:absolute;left:6838;top:178;width:2343;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ED04CA" w:rsidRDefault="00ED04CA" w:rsidP="00935313">
                        <w:pPr>
                          <w:jc w:val="both"/>
                          <w:rPr>
                            <w:sz w:val="24"/>
                            <w:szCs w:val="24"/>
                          </w:rPr>
                        </w:pPr>
                        <w:r>
                          <w:rPr>
                            <w:sz w:val="24"/>
                            <w:szCs w:val="24"/>
                          </w:rPr>
                          <w:t>Заключение договора с участником торгов, которому присвоен 2 номер</w:t>
                        </w:r>
                      </w:p>
                    </w:txbxContent>
                  </v:textbox>
                </v:shape>
                <v:shape id="Text Box 21" o:spid="_x0000_s1034" type="#_x0000_t202" style="position:absolute;left:3958;top:178;width:2697;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ED04CA" w:rsidRDefault="00ED04CA" w:rsidP="00935313">
                        <w:pPr>
                          <w:jc w:val="both"/>
                          <w:rPr>
                            <w:sz w:val="24"/>
                            <w:szCs w:val="24"/>
                          </w:rPr>
                        </w:pPr>
                        <w:r>
                          <w:rPr>
                            <w:sz w:val="24"/>
                            <w:szCs w:val="24"/>
                          </w:rPr>
                          <w:t>Обращение в суд с иском о понуждении  победителя торгов заключить договор</w:t>
                        </w:r>
                      </w:p>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r>
                          <w:t>Победителя торговм</w:t>
                        </w:r>
                      </w:p>
                    </w:txbxContent>
                  </v:textbox>
                </v:shape>
                <v:shape id="Text Box 22" o:spid="_x0000_s1035" type="#_x0000_t202" style="position:absolute;left:3958;top:2158;width:2697;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ED04CA" w:rsidRDefault="00ED04CA" w:rsidP="00935313">
                        <w:pPr>
                          <w:rPr>
                            <w:sz w:val="24"/>
                            <w:szCs w:val="24"/>
                          </w:rPr>
                        </w:pPr>
                        <w:r>
                          <w:rPr>
                            <w:sz w:val="24"/>
                            <w:szCs w:val="24"/>
                          </w:rPr>
                          <w:t>Получение решения суда/удержание задатка</w:t>
                        </w:r>
                      </w:p>
                      <w:p w:rsidR="00ED04CA" w:rsidRDefault="00ED04CA" w:rsidP="00935313"/>
                    </w:txbxContent>
                  </v:textbox>
                </v:shape>
                <v:shape id="Text Box 23" o:spid="_x0000_s1036" type="#_x0000_t202" style="position:absolute;left:3957;top:3778;width:1976;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ED04CA" w:rsidRDefault="00ED04CA" w:rsidP="00935313">
                        <w:pPr>
                          <w:jc w:val="both"/>
                          <w:rPr>
                            <w:sz w:val="24"/>
                            <w:szCs w:val="24"/>
                          </w:rPr>
                        </w:pPr>
                        <w:r>
                          <w:rPr>
                            <w:sz w:val="24"/>
                            <w:szCs w:val="24"/>
                          </w:rPr>
                          <w:t>Получение исполнительно</w:t>
                        </w:r>
                      </w:p>
                      <w:p w:rsidR="00ED04CA" w:rsidRDefault="00ED04CA" w:rsidP="00935313">
                        <w:pPr>
                          <w:jc w:val="both"/>
                          <w:rPr>
                            <w:sz w:val="24"/>
                            <w:szCs w:val="24"/>
                          </w:rPr>
                        </w:pPr>
                        <w:r>
                          <w:rPr>
                            <w:sz w:val="24"/>
                            <w:szCs w:val="24"/>
                          </w:rPr>
                          <w:t>го  листа</w:t>
                        </w:r>
                      </w:p>
                    </w:txbxContent>
                  </v:textbox>
                </v:shape>
                <v:shape id="Text Box 24" o:spid="_x0000_s1037" type="#_x0000_t202" style="position:absolute;left:6838;top:2158;width:1257;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ED04CA" w:rsidRDefault="00ED04CA" w:rsidP="00935313">
                        <w:pPr>
                          <w:rPr>
                            <w:sz w:val="24"/>
                            <w:szCs w:val="24"/>
                          </w:rPr>
                        </w:pPr>
                        <w:r>
                          <w:rPr>
                            <w:sz w:val="24"/>
                            <w:szCs w:val="24"/>
                          </w:rPr>
                          <w:t>Да, согласие  имеется</w:t>
                        </w:r>
                      </w:p>
                    </w:txbxContent>
                  </v:textbox>
                </v:shape>
                <v:shape id="Text Box 25" o:spid="_x0000_s1038" type="#_x0000_t202" style="position:absolute;left:8278;top:2158;width:717;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ED04CA" w:rsidRDefault="00ED04CA" w:rsidP="00935313">
                        <w:pPr>
                          <w:rPr>
                            <w:sz w:val="24"/>
                            <w:szCs w:val="24"/>
                          </w:rPr>
                        </w:pPr>
                        <w:r>
                          <w:rPr>
                            <w:sz w:val="24"/>
                            <w:szCs w:val="24"/>
                          </w:rPr>
                          <w:t xml:space="preserve">Нет </w:t>
                        </w:r>
                      </w:p>
                    </w:txbxContent>
                  </v:textbox>
                </v:shape>
                <v:shape id="Text Box 26" o:spid="_x0000_s1039" type="#_x0000_t202" style="position:absolute;left:6298;top:3778;width:2878;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ED04CA" w:rsidRDefault="00ED04CA" w:rsidP="00935313">
                        <w:pPr>
                          <w:rPr>
                            <w:sz w:val="24"/>
                            <w:szCs w:val="24"/>
                          </w:rPr>
                        </w:pPr>
                        <w:r>
                          <w:rPr>
                            <w:sz w:val="24"/>
                            <w:szCs w:val="24"/>
                          </w:rPr>
                          <w:t>Последствия  согласия или отказа, для участника заявки,  которому присвоен  2 номер</w:t>
                        </w:r>
                      </w:p>
                    </w:txbxContent>
                  </v:textbox>
                </v:shape>
                <v:line id="Line 27" o:spid="_x0000_s1040" style="position:absolute;visibility:visible;mso-wrap-style:square" from="1620,1619" to="1620,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28" o:spid="_x0000_s1041" style="position:absolute;visibility:visible;mso-wrap-style:square" from="1620,2880" to="162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29" o:spid="_x0000_s1042" style="position:absolute;visibility:visible;mso-wrap-style:square" from="5400,1800" to="5400,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line id="Line 30" o:spid="_x0000_s1043" style="position:absolute;visibility:visible;mso-wrap-style:square" from="5039,3240" to="5039,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31" o:spid="_x0000_s1044" style="position:absolute;visibility:visible;mso-wrap-style:square" from="7559,1800" to="7559,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Q5FsEAAADbAAAADwAAAGRycy9kb3ducmV2LnhtbERPTWsCMRC9C/0PYQq9abbWFVmNUmwL&#10;ogepevE2bKa7SzeTJUnd+O+NIPQ2j/c5i1U0rbiQ841lBa+jDARxaXXDlYLT8Ws4A+EDssbWMim4&#10;kofV8mmwwELbnr/pcgiVSCHsC1RQh9AVUvqyJoN+ZDvixP1YZzAk6CqpHfYp3LRynGVTabDh1FBj&#10;R+uayt/Dn1Ew2cePSLu3nPvtuWpj7vb9p1Pq5Tm+z0EEiuFf/HBvdJqfw/2XdIB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tDkWwQAAANsAAAAPAAAAAAAAAAAAAAAA&#10;AKECAABkcnMvZG93bnJldi54bWxQSwUGAAAAAAQABAD5AAAAjwMAAAAA&#10;" strokeweight=".26mm">
                  <v:stroke endarrow="block" joinstyle="miter"/>
                </v:line>
                <v:line id="Line 32" o:spid="_x0000_s1045" style="position:absolute;visibility:visible;mso-wrap-style:square" from="8639,1800" to="8639,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33" o:spid="_x0000_s1046" style="position:absolute;visibility:visible;mso-wrap-style:square" from="7379,3240" to="7379,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34" o:spid="_x0000_s1047" style="position:absolute;visibility:visible;mso-wrap-style:square" from="8639,3240" to="8639,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w10:anchorlock/>
              </v:group>
            </w:pict>
          </mc:Fallback>
        </mc:AlternateContent>
      </w:r>
      <w:r w:rsidR="00ED04CA" w:rsidRPr="0033140B">
        <w:rPr>
          <w:sz w:val="24"/>
          <w:szCs w:val="24"/>
        </w:rPr>
        <w:lastRenderedPageBreak/>
        <w:t xml:space="preserve">                </w:t>
      </w:r>
    </w:p>
    <w:p w:rsidR="00ED04CA" w:rsidRPr="004D11B7" w:rsidRDefault="00ED04CA" w:rsidP="00935313">
      <w:pPr>
        <w:rPr>
          <w:sz w:val="28"/>
          <w:szCs w:val="28"/>
        </w:rPr>
      </w:pPr>
    </w:p>
    <w:p w:rsidR="00ED04CA" w:rsidRPr="004D11B7" w:rsidRDefault="00ED04CA" w:rsidP="004B12A2">
      <w:pPr>
        <w:jc w:val="right"/>
        <w:rPr>
          <w:b/>
          <w:bCs/>
          <w:sz w:val="28"/>
          <w:szCs w:val="28"/>
        </w:rPr>
      </w:pP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b/>
          <w:bCs/>
          <w:sz w:val="28"/>
          <w:szCs w:val="28"/>
        </w:rPr>
        <w:t xml:space="preserve">            Приложение № 4</w:t>
      </w:r>
    </w:p>
    <w:tbl>
      <w:tblPr>
        <w:tblW w:w="0" w:type="auto"/>
        <w:tblInd w:w="3708" w:type="dxa"/>
        <w:tblLayout w:type="fixed"/>
        <w:tblLook w:val="00A0" w:firstRow="1" w:lastRow="0" w:firstColumn="1" w:lastColumn="0" w:noHBand="0" w:noVBand="0"/>
      </w:tblPr>
      <w:tblGrid>
        <w:gridCol w:w="5029"/>
      </w:tblGrid>
      <w:tr w:rsidR="00ED04CA" w:rsidRPr="004D11B7" w:rsidTr="004B12A2">
        <w:tc>
          <w:tcPr>
            <w:tcW w:w="5029" w:type="dxa"/>
          </w:tcPr>
          <w:p w:rsidR="00ED04CA" w:rsidRPr="004D11B7" w:rsidRDefault="00ED04CA" w:rsidP="004B12A2">
            <w:pPr>
              <w:snapToGrid w:val="0"/>
              <w:jc w:val="right"/>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4D11B7" w:rsidRDefault="00ED04CA" w:rsidP="00935313">
      <w:pPr>
        <w:rPr>
          <w:sz w:val="28"/>
          <w:szCs w:val="28"/>
        </w:rPr>
      </w:pPr>
    </w:p>
    <w:p w:rsidR="00ED04CA" w:rsidRPr="0033140B" w:rsidRDefault="00ED04CA" w:rsidP="00935313">
      <w:pPr>
        <w:jc w:val="center"/>
        <w:rPr>
          <w:b/>
          <w:bCs/>
          <w:sz w:val="24"/>
          <w:szCs w:val="24"/>
        </w:rPr>
      </w:pPr>
      <w:r w:rsidRPr="0033140B">
        <w:rPr>
          <w:b/>
          <w:bCs/>
          <w:sz w:val="24"/>
          <w:szCs w:val="24"/>
        </w:rPr>
        <w:t>ОБРАЗЕЦ ЖАЛОБЫ НА ДЕЙСТВИЕ (БЕЗДЕЙСТВИЕ)</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_______________________________________________________________________________________________ИЛИ ЕГО ДОЛЖНОСТНОГО ЛИЦА</w:t>
      </w:r>
    </w:p>
    <w:p w:rsidR="00ED04CA" w:rsidRPr="0033140B" w:rsidRDefault="00ED04CA" w:rsidP="00935313">
      <w:pPr>
        <w:pStyle w:val="ConsPlusNormal"/>
        <w:widowControl/>
        <w:ind w:firstLine="540"/>
        <w:jc w:val="both"/>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Исх. от _____________ N ____                                              </w:t>
      </w:r>
      <w:r w:rsidR="0033140B" w:rsidRPr="0033140B">
        <w:rPr>
          <w:rFonts w:ascii="Times New Roman" w:hAnsi="Times New Roman" w:cs="Times New Roman"/>
          <w:sz w:val="24"/>
          <w:szCs w:val="24"/>
        </w:rPr>
        <w:t xml:space="preserve">       Наименование </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w:t>
      </w:r>
      <w:proofErr w:type="gramStart"/>
      <w:r w:rsidRPr="0033140B">
        <w:rPr>
          <w:rFonts w:ascii="Times New Roman" w:hAnsi="Times New Roman" w:cs="Times New Roman"/>
          <w:sz w:val="24"/>
          <w:szCs w:val="24"/>
        </w:rPr>
        <w:t xml:space="preserve">(наименование структурного         </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подразделения ОМСУ)</w:t>
      </w:r>
    </w:p>
    <w:p w:rsidR="00ED04CA" w:rsidRPr="0033140B" w:rsidRDefault="00ED04CA" w:rsidP="00935313">
      <w:pPr>
        <w:pStyle w:val="ConsPlusNonformat"/>
        <w:widowControl/>
        <w:jc w:val="center"/>
        <w:rPr>
          <w:rFonts w:ascii="Times New Roman" w:hAnsi="Times New Roman" w:cs="Times New Roman"/>
          <w:b/>
          <w:bCs/>
          <w:sz w:val="24"/>
          <w:szCs w:val="24"/>
        </w:rPr>
      </w:pPr>
      <w:r w:rsidRPr="0033140B">
        <w:rPr>
          <w:rFonts w:ascii="Times New Roman" w:hAnsi="Times New Roman" w:cs="Times New Roman"/>
          <w:b/>
          <w:bCs/>
          <w:sz w:val="24"/>
          <w:szCs w:val="24"/>
        </w:rPr>
        <w:t>Жалоба</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(фактический адрес)</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Телефон: 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Адрес электронной почты: 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Код учета: ИНН 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Ф.И.О. руководителя юридического лица 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на действия (бездействие):</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ФИО должностного лица органа)</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существо жалобы:</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w:t>
      </w:r>
      <w:r w:rsidR="0033140B">
        <w:rPr>
          <w:rFonts w:ascii="Times New Roman" w:hAnsi="Times New Roman" w:cs="Times New Roman"/>
          <w:sz w:val="28"/>
          <w:szCs w:val="28"/>
        </w:rPr>
        <w:t>___________________________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33140B">
        <w:rPr>
          <w:rFonts w:ascii="Times New Roman" w:hAnsi="Times New Roman" w:cs="Times New Roman"/>
          <w:sz w:val="24"/>
          <w:szCs w:val="24"/>
        </w:rPr>
        <w:t>не  согласно</w:t>
      </w:r>
      <w:proofErr w:type="gramEnd"/>
      <w:r w:rsidRPr="0033140B">
        <w:rPr>
          <w:rFonts w:ascii="Times New Roman" w:hAnsi="Times New Roman" w:cs="Times New Roman"/>
          <w:sz w:val="24"/>
          <w:szCs w:val="24"/>
        </w:rPr>
        <w:t xml:space="preserve">  с действием (бездействием) со ссылками на пункты регламента)</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поля, отмеченные звездочкой</w:t>
      </w:r>
      <w:proofErr w:type="gramStart"/>
      <w:r w:rsidRPr="0033140B">
        <w:rPr>
          <w:rFonts w:ascii="Times New Roman" w:hAnsi="Times New Roman" w:cs="Times New Roman"/>
          <w:sz w:val="24"/>
          <w:szCs w:val="24"/>
        </w:rPr>
        <w:t xml:space="preserve"> (*), </w:t>
      </w:r>
      <w:proofErr w:type="gramEnd"/>
      <w:r w:rsidRPr="0033140B">
        <w:rPr>
          <w:rFonts w:ascii="Times New Roman" w:hAnsi="Times New Roman" w:cs="Times New Roman"/>
          <w:sz w:val="24"/>
          <w:szCs w:val="24"/>
        </w:rPr>
        <w:t>обязательны для заполнения.</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Перечень прилагаемой документации</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МП</w:t>
      </w:r>
    </w:p>
    <w:p w:rsidR="00ED04CA" w:rsidRPr="004D11B7" w:rsidRDefault="00ED04CA" w:rsidP="00935313">
      <w:pPr>
        <w:pStyle w:val="ConsPlusNonformat"/>
        <w:widowControl/>
        <w:rPr>
          <w:rFonts w:ascii="Times New Roman" w:hAnsi="Times New Roman" w:cs="Times New Roman"/>
          <w:sz w:val="28"/>
          <w:szCs w:val="28"/>
        </w:rPr>
      </w:pPr>
      <w:r w:rsidRPr="0033140B">
        <w:rPr>
          <w:rFonts w:ascii="Times New Roman" w:hAnsi="Times New Roman" w:cs="Times New Roman"/>
          <w:sz w:val="24"/>
          <w:szCs w:val="24"/>
        </w:rPr>
        <w:t>(подпись   руководителя    юридического     лица,  физического лица</w:t>
      </w:r>
      <w:r w:rsidRPr="004D11B7">
        <w:rPr>
          <w:rFonts w:ascii="Times New Roman" w:hAnsi="Times New Roman" w:cs="Times New Roman"/>
          <w:sz w:val="28"/>
          <w:szCs w:val="28"/>
        </w:rPr>
        <w:t>)</w:t>
      </w:r>
    </w:p>
    <w:p w:rsidR="00ED04CA" w:rsidRPr="004D11B7" w:rsidRDefault="00ED04CA" w:rsidP="00935313">
      <w:pPr>
        <w:pStyle w:val="3"/>
        <w:ind w:left="0" w:firstLine="720"/>
        <w:jc w:val="left"/>
        <w:rPr>
          <w:b w:val="0"/>
          <w:bCs w:val="0"/>
          <w:spacing w:val="0"/>
          <w:sz w:val="28"/>
          <w:szCs w:val="28"/>
        </w:rPr>
      </w:pPr>
      <w:bookmarkStart w:id="1" w:name="__2525D0_25259F_2525D1_252580_2525D0_252"/>
      <w:bookmarkEnd w:id="1"/>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33140B">
      <w:pPr>
        <w:jc w:val="right"/>
        <w:rPr>
          <w:b/>
          <w:bCs/>
          <w:sz w:val="28"/>
          <w:szCs w:val="28"/>
        </w:rPr>
      </w:pPr>
      <w:r w:rsidRPr="004D11B7">
        <w:rPr>
          <w:b/>
          <w:bCs/>
          <w:sz w:val="28"/>
          <w:szCs w:val="28"/>
        </w:rPr>
        <w:t xml:space="preserve">                                                                                                                   Приложение № 5</w:t>
      </w:r>
    </w:p>
    <w:tbl>
      <w:tblPr>
        <w:tblW w:w="0" w:type="auto"/>
        <w:tblInd w:w="-106" w:type="dxa"/>
        <w:tblLayout w:type="fixed"/>
        <w:tblLook w:val="00A0" w:firstRow="1" w:lastRow="0" w:firstColumn="1" w:lastColumn="0" w:noHBand="0" w:noVBand="0"/>
      </w:tblPr>
      <w:tblGrid>
        <w:gridCol w:w="8843"/>
      </w:tblGrid>
      <w:tr w:rsidR="00ED04CA" w:rsidRPr="004D11B7" w:rsidTr="004B12A2">
        <w:trPr>
          <w:trHeight w:val="1533"/>
        </w:trPr>
        <w:tc>
          <w:tcPr>
            <w:tcW w:w="8843" w:type="dxa"/>
          </w:tcPr>
          <w:p w:rsidR="00ED04CA" w:rsidRPr="004D11B7" w:rsidRDefault="00ED04CA" w:rsidP="004B12A2">
            <w:pPr>
              <w:snapToGrid w:val="0"/>
              <w:ind w:left="4246"/>
              <w:jc w:val="both"/>
              <w:rPr>
                <w:sz w:val="28"/>
                <w:szCs w:val="28"/>
              </w:rPr>
            </w:pPr>
            <w:r w:rsidRPr="004D11B7">
              <w:rPr>
                <w:sz w:val="28"/>
                <w:szCs w:val="28"/>
              </w:rPr>
              <w:t xml:space="preserve">                                                                       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4D11B7" w:rsidRDefault="00ED04CA" w:rsidP="00935313">
      <w:pPr>
        <w:pStyle w:val="ConsPlusNormal"/>
        <w:widowControl/>
        <w:ind w:firstLine="0"/>
        <w:jc w:val="center"/>
        <w:rPr>
          <w:rFonts w:ascii="Times New Roman" w:hAnsi="Times New Roman" w:cs="Times New Roman"/>
          <w:sz w:val="28"/>
          <w:szCs w:val="28"/>
        </w:rPr>
      </w:pPr>
    </w:p>
    <w:p w:rsidR="00ED04CA" w:rsidRPr="004D11B7" w:rsidRDefault="00ED04CA" w:rsidP="00935313">
      <w:pPr>
        <w:pStyle w:val="ConsPlusNormal"/>
        <w:widowControl/>
        <w:ind w:firstLine="0"/>
        <w:jc w:val="center"/>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ОБРАЗЕЦ  РЕШЕНИЯ ___________(</w:t>
      </w:r>
      <w:r w:rsidRPr="0033140B">
        <w:rPr>
          <w:rFonts w:ascii="Times New Roman" w:hAnsi="Times New Roman" w:cs="Times New Roman"/>
          <w:sz w:val="24"/>
          <w:szCs w:val="24"/>
        </w:rPr>
        <w:t>наименование ОМСУ)</w:t>
      </w:r>
      <w:r w:rsidRPr="0033140B">
        <w:rPr>
          <w:rFonts w:ascii="Times New Roman" w:hAnsi="Times New Roman" w:cs="Times New Roman"/>
          <w:b/>
          <w:bCs/>
          <w:sz w:val="24"/>
          <w:szCs w:val="24"/>
        </w:rPr>
        <w:t xml:space="preserve"> ___________________________________________________________________________ ПО ЖАЛОБЕ НА ДЕЙСТВИЕ (БЕЗДЕЙСТВИЕ) АДМИНИСТРАЦИИ ПОСЕЛЕНИЯ</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ИЛИ ЕГО ДОЛЖНОСТНОГО ЛИЦА</w:t>
      </w:r>
    </w:p>
    <w:p w:rsidR="00ED04CA" w:rsidRPr="0033140B" w:rsidRDefault="00ED04CA" w:rsidP="00935313">
      <w:pPr>
        <w:pStyle w:val="ConsPlusNormal"/>
        <w:widowControl/>
        <w:ind w:firstLine="540"/>
        <w:jc w:val="both"/>
        <w:rPr>
          <w:rFonts w:ascii="Times New Roman" w:hAnsi="Times New Roman" w:cs="Times New Roman"/>
          <w:b/>
          <w:bCs/>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Исх. от _______ N 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РЕШЕНИЕ</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по жалобе на решение, действие (бездействие)</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органа или его должностного лица</w:t>
      </w:r>
    </w:p>
    <w:p w:rsidR="00ED04CA" w:rsidRPr="0033140B" w:rsidRDefault="00ED04CA" w:rsidP="00935313">
      <w:pPr>
        <w:pStyle w:val="ConsPlusNonformat"/>
        <w:widowControl/>
        <w:jc w:val="center"/>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w:t>
      </w:r>
      <w:r w:rsidR="0033140B" w:rsidRPr="0033140B">
        <w:rPr>
          <w:rFonts w:ascii="Times New Roman" w:hAnsi="Times New Roman" w:cs="Times New Roman"/>
          <w:sz w:val="24"/>
          <w:szCs w:val="24"/>
        </w:rPr>
        <w:t>___________</w:t>
      </w:r>
      <w:r w:rsidR="0033140B">
        <w:rPr>
          <w:rFonts w:ascii="Times New Roman" w:hAnsi="Times New Roman" w:cs="Times New Roman"/>
          <w:sz w:val="24"/>
          <w:szCs w:val="24"/>
        </w:rPr>
        <w:t>______________________</w:t>
      </w:r>
      <w:r w:rsidR="0033140B" w:rsidRPr="0033140B">
        <w:rPr>
          <w:rFonts w:ascii="Times New Roman" w:hAnsi="Times New Roman" w:cs="Times New Roman"/>
          <w:sz w:val="24"/>
          <w:szCs w:val="24"/>
        </w:rPr>
        <w:t>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юриди</w:t>
      </w:r>
      <w:r w:rsidR="0033140B" w:rsidRPr="0033140B">
        <w:rPr>
          <w:rFonts w:ascii="Times New Roman" w:hAnsi="Times New Roman" w:cs="Times New Roman"/>
          <w:sz w:val="24"/>
          <w:szCs w:val="24"/>
        </w:rPr>
        <w:t>ч</w:t>
      </w:r>
      <w:r w:rsidRPr="0033140B">
        <w:rPr>
          <w:rFonts w:ascii="Times New Roman" w:hAnsi="Times New Roman" w:cs="Times New Roman"/>
          <w:sz w:val="24"/>
          <w:szCs w:val="24"/>
        </w:rPr>
        <w:t>еского   лица   или    Ф.И.О.  физического лица, обратившегося с жалобой ______________________________________</w:t>
      </w:r>
      <w:r w:rsidR="0033140B" w:rsidRPr="0033140B">
        <w:rPr>
          <w:rFonts w:ascii="Times New Roman" w:hAnsi="Times New Roman" w:cs="Times New Roman"/>
          <w:sz w:val="24"/>
          <w:szCs w:val="24"/>
        </w:rPr>
        <w:t>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Номер жалобы, дата и место принятия решения: 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жалобы по существу: 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возражений, объяснений заявителя: 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УСТАНОВЛЕНО:</w:t>
      </w:r>
    </w:p>
    <w:p w:rsidR="00ED04CA" w:rsidRPr="0033140B" w:rsidRDefault="00ED04CA" w:rsidP="00935313">
      <w:pPr>
        <w:pStyle w:val="ConsPlusNonformat"/>
        <w:widowControl/>
        <w:jc w:val="both"/>
        <w:rPr>
          <w:rFonts w:ascii="Times New Roman" w:hAnsi="Times New Roman" w:cs="Times New Roman"/>
          <w:sz w:val="24"/>
          <w:szCs w:val="24"/>
        </w:rPr>
      </w:pPr>
      <w:r w:rsidRPr="0033140B">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w:t>
      </w:r>
      <w:r w:rsidR="0033140B" w:rsidRPr="0033140B">
        <w:rPr>
          <w:rFonts w:ascii="Times New Roman" w:hAnsi="Times New Roman" w:cs="Times New Roman"/>
          <w:sz w:val="24"/>
          <w:szCs w:val="24"/>
        </w:rPr>
        <w:t>__</w:t>
      </w:r>
      <w:r w:rsidRPr="0033140B">
        <w:rPr>
          <w:rFonts w:ascii="Times New Roman" w:hAnsi="Times New Roman" w:cs="Times New Roman"/>
          <w:sz w:val="24"/>
          <w:szCs w:val="24"/>
        </w:rPr>
        <w:t>_______________________________</w:t>
      </w:r>
      <w:r w:rsidR="0033140B" w:rsidRPr="0033140B">
        <w:rPr>
          <w:rFonts w:ascii="Times New Roman" w:hAnsi="Times New Roman" w:cs="Times New Roman"/>
          <w:sz w:val="24"/>
          <w:szCs w:val="24"/>
        </w:rPr>
        <w:t>______________________</w:t>
      </w:r>
    </w:p>
    <w:p w:rsidR="00ED04CA" w:rsidRPr="0033140B" w:rsidRDefault="00ED04CA" w:rsidP="00935313">
      <w:pPr>
        <w:pStyle w:val="ConsPlusNonformat"/>
        <w:widowControl/>
        <w:rPr>
          <w:rFonts w:ascii="Times New Roman" w:hAnsi="Times New Roman" w:cs="Times New Roman"/>
          <w:sz w:val="24"/>
          <w:szCs w:val="24"/>
        </w:rPr>
      </w:pPr>
      <w:proofErr w:type="gramStart"/>
      <w:r w:rsidRPr="0033140B">
        <w:rPr>
          <w:rFonts w:ascii="Times New Roman" w:hAnsi="Times New Roman" w:cs="Times New Roman"/>
          <w:sz w:val="24"/>
          <w:szCs w:val="24"/>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w:t>
      </w:r>
      <w:r w:rsidRPr="0033140B">
        <w:rPr>
          <w:rFonts w:ascii="Times New Roman" w:hAnsi="Times New Roman" w:cs="Times New Roman"/>
          <w:sz w:val="24"/>
          <w:szCs w:val="24"/>
        </w:rPr>
        <w:lastRenderedPageBreak/>
        <w:t>должностное  лицо не применили законы   и иные нормативные правовые акты, на которые ссылался  заявитель:</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На      основании      </w:t>
      </w:r>
      <w:proofErr w:type="gramStart"/>
      <w:r w:rsidRPr="0033140B">
        <w:rPr>
          <w:rFonts w:ascii="Times New Roman" w:hAnsi="Times New Roman" w:cs="Times New Roman"/>
          <w:sz w:val="24"/>
          <w:szCs w:val="24"/>
        </w:rPr>
        <w:t>изложенного</w:t>
      </w:r>
      <w:proofErr w:type="gramEnd"/>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РЕШЕНО:</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1. ___________________________________________</w:t>
      </w:r>
      <w:r w:rsidR="0033140B" w:rsidRPr="0033140B">
        <w:rPr>
          <w:rFonts w:ascii="Times New Roman" w:hAnsi="Times New Roman" w:cs="Times New Roman"/>
          <w:sz w:val="24"/>
          <w:szCs w:val="24"/>
        </w:rPr>
        <w:t>_______________________</w:t>
      </w:r>
    </w:p>
    <w:p w:rsidR="00ED04CA" w:rsidRPr="0033140B" w:rsidRDefault="00ED04CA" w:rsidP="00935313">
      <w:pPr>
        <w:pStyle w:val="ConsPlusNonformat"/>
        <w:widowControl/>
        <w:jc w:val="center"/>
        <w:rPr>
          <w:rFonts w:ascii="Times New Roman" w:hAnsi="Times New Roman" w:cs="Times New Roman"/>
          <w:sz w:val="24"/>
          <w:szCs w:val="24"/>
        </w:rPr>
      </w:pPr>
      <w:proofErr w:type="gramStart"/>
      <w:r w:rsidRPr="0033140B">
        <w:rPr>
          <w:rFonts w:ascii="Times New Roman" w:hAnsi="Times New Roman" w:cs="Times New Roman"/>
          <w:sz w:val="24"/>
          <w:szCs w:val="24"/>
        </w:rPr>
        <w:t>(решение, принятое в отношении обжалованного</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действия (бездействия), признано </w:t>
      </w:r>
      <w:proofErr w:type="gramStart"/>
      <w:r w:rsidRPr="0033140B">
        <w:rPr>
          <w:rFonts w:ascii="Times New Roman" w:hAnsi="Times New Roman" w:cs="Times New Roman"/>
          <w:sz w:val="24"/>
          <w:szCs w:val="24"/>
        </w:rPr>
        <w:t>правомерным</w:t>
      </w:r>
      <w:proofErr w:type="gramEnd"/>
      <w:r w:rsidRPr="0033140B">
        <w:rPr>
          <w:rFonts w:ascii="Times New Roman" w:hAnsi="Times New Roman" w:cs="Times New Roman"/>
          <w:sz w:val="24"/>
          <w:szCs w:val="24"/>
        </w:rPr>
        <w:t xml:space="preserve">   или неправомерным   полностью</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или частично или отменено полностью или частично)</w:t>
      </w:r>
    </w:p>
    <w:p w:rsidR="00ED04CA" w:rsidRPr="0033140B" w:rsidRDefault="00ED04CA" w:rsidP="00935313">
      <w:pPr>
        <w:rPr>
          <w:sz w:val="24"/>
          <w:szCs w:val="24"/>
        </w:rPr>
      </w:pPr>
    </w:p>
    <w:p w:rsidR="00ED04CA" w:rsidRPr="0033140B" w:rsidRDefault="00ED04CA" w:rsidP="00935313">
      <w:pPr>
        <w:rPr>
          <w:sz w:val="24"/>
          <w:szCs w:val="24"/>
        </w:rPr>
      </w:pPr>
      <w:r w:rsidRPr="0033140B">
        <w:rPr>
          <w:sz w:val="24"/>
          <w:szCs w:val="24"/>
        </w:rPr>
        <w:t>2._____________________________________</w:t>
      </w:r>
      <w:r w:rsidR="0033140B" w:rsidRPr="0033140B">
        <w:rPr>
          <w:sz w:val="24"/>
          <w:szCs w:val="24"/>
        </w:rPr>
        <w:t>____________________________</w:t>
      </w:r>
    </w:p>
    <w:p w:rsidR="00ED04CA" w:rsidRPr="0033140B" w:rsidRDefault="00ED04CA" w:rsidP="00935313">
      <w:pPr>
        <w:spacing w:line="240" w:lineRule="exact"/>
        <w:jc w:val="center"/>
        <w:rPr>
          <w:sz w:val="24"/>
          <w:szCs w:val="24"/>
        </w:rPr>
      </w:pPr>
      <w:proofErr w:type="gramStart"/>
      <w:r w:rsidRPr="0033140B">
        <w:rPr>
          <w:sz w:val="24"/>
          <w:szCs w:val="24"/>
        </w:rPr>
        <w:t xml:space="preserve">(решение принято по существу жалобы,  удовлетворена </w:t>
      </w:r>
      <w:proofErr w:type="gramEnd"/>
    </w:p>
    <w:p w:rsidR="00ED04CA" w:rsidRPr="0033140B" w:rsidRDefault="00ED04CA" w:rsidP="00935313">
      <w:pPr>
        <w:spacing w:line="240" w:lineRule="exact"/>
        <w:jc w:val="center"/>
        <w:rPr>
          <w:sz w:val="24"/>
          <w:szCs w:val="24"/>
        </w:rPr>
      </w:pPr>
      <w:r w:rsidRPr="0033140B">
        <w:rPr>
          <w:sz w:val="24"/>
          <w:szCs w:val="24"/>
        </w:rPr>
        <w:t>или не удовлетворена полностью или частично)</w:t>
      </w:r>
    </w:p>
    <w:p w:rsidR="00ED04CA" w:rsidRPr="0033140B" w:rsidRDefault="00ED04CA" w:rsidP="00935313">
      <w:pPr>
        <w:jc w:val="both"/>
        <w:rPr>
          <w:sz w:val="24"/>
          <w:szCs w:val="24"/>
        </w:rPr>
      </w:pPr>
      <w:r w:rsidRPr="0033140B">
        <w:rPr>
          <w:sz w:val="24"/>
          <w:szCs w:val="24"/>
        </w:rPr>
        <w:t>3. ___________________________________________</w:t>
      </w:r>
      <w:r w:rsidR="0033140B" w:rsidRPr="0033140B">
        <w:rPr>
          <w:sz w:val="24"/>
          <w:szCs w:val="24"/>
        </w:rPr>
        <w:t>_______________________</w:t>
      </w:r>
    </w:p>
    <w:p w:rsidR="00ED04CA" w:rsidRPr="0033140B" w:rsidRDefault="00ED04CA" w:rsidP="00935313">
      <w:pPr>
        <w:spacing w:line="240" w:lineRule="exact"/>
        <w:jc w:val="center"/>
        <w:rPr>
          <w:sz w:val="24"/>
          <w:szCs w:val="24"/>
        </w:rPr>
      </w:pPr>
      <w:r w:rsidRPr="0033140B">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D04CA" w:rsidRPr="0033140B" w:rsidRDefault="00ED04CA" w:rsidP="00935313">
      <w:pPr>
        <w:jc w:val="both"/>
        <w:rPr>
          <w:sz w:val="24"/>
          <w:szCs w:val="24"/>
        </w:rPr>
      </w:pPr>
    </w:p>
    <w:p w:rsidR="00ED04CA" w:rsidRPr="0033140B" w:rsidRDefault="00ED04CA" w:rsidP="00935313">
      <w:pPr>
        <w:ind w:firstLine="900"/>
        <w:jc w:val="both"/>
        <w:rPr>
          <w:sz w:val="24"/>
          <w:szCs w:val="24"/>
        </w:rPr>
      </w:pPr>
      <w:r w:rsidRPr="0033140B">
        <w:rPr>
          <w:sz w:val="24"/>
          <w:szCs w:val="24"/>
        </w:rPr>
        <w:t>Настоящее решение может быть обжаловано в суде, арбитражном суде.</w:t>
      </w:r>
    </w:p>
    <w:p w:rsidR="00ED04CA" w:rsidRPr="0033140B" w:rsidRDefault="00ED04CA" w:rsidP="00935313">
      <w:pPr>
        <w:jc w:val="both"/>
        <w:rPr>
          <w:sz w:val="24"/>
          <w:szCs w:val="24"/>
        </w:rPr>
      </w:pPr>
      <w:r w:rsidRPr="0033140B">
        <w:rPr>
          <w:sz w:val="24"/>
          <w:szCs w:val="24"/>
        </w:rPr>
        <w:t>Копия настоящего решения направлена  по адресу__________________________________</w:t>
      </w:r>
    </w:p>
    <w:p w:rsidR="00ED04CA" w:rsidRPr="0033140B" w:rsidRDefault="00ED04CA" w:rsidP="00935313">
      <w:pPr>
        <w:jc w:val="both"/>
        <w:rPr>
          <w:sz w:val="24"/>
          <w:szCs w:val="24"/>
        </w:rPr>
      </w:pPr>
      <w:r w:rsidRPr="0033140B">
        <w:rPr>
          <w:sz w:val="24"/>
          <w:szCs w:val="24"/>
        </w:rPr>
        <w:t>_____________________________________________</w:t>
      </w:r>
      <w:r w:rsidR="0033140B" w:rsidRPr="0033140B">
        <w:rPr>
          <w:sz w:val="24"/>
          <w:szCs w:val="24"/>
        </w:rPr>
        <w:t>_____________________</w:t>
      </w:r>
    </w:p>
    <w:p w:rsidR="00ED04CA" w:rsidRPr="0033140B" w:rsidRDefault="00ED04CA" w:rsidP="00935313">
      <w:pPr>
        <w:jc w:val="both"/>
        <w:rPr>
          <w:sz w:val="24"/>
          <w:szCs w:val="24"/>
        </w:rPr>
      </w:pPr>
    </w:p>
    <w:p w:rsidR="00ED04CA" w:rsidRPr="0033140B" w:rsidRDefault="00ED04CA" w:rsidP="00935313">
      <w:pPr>
        <w:jc w:val="both"/>
        <w:rPr>
          <w:sz w:val="24"/>
          <w:szCs w:val="24"/>
        </w:rPr>
      </w:pPr>
      <w:r w:rsidRPr="0033140B">
        <w:rPr>
          <w:sz w:val="24"/>
          <w:szCs w:val="24"/>
        </w:rPr>
        <w:t>__________________________________                 _________________        _______________________</w:t>
      </w:r>
    </w:p>
    <w:p w:rsidR="00ED04CA" w:rsidRPr="0033140B" w:rsidRDefault="00ED04CA" w:rsidP="00935313">
      <w:pPr>
        <w:spacing w:line="240" w:lineRule="exact"/>
        <w:jc w:val="both"/>
        <w:rPr>
          <w:sz w:val="24"/>
          <w:szCs w:val="24"/>
        </w:rPr>
      </w:pPr>
      <w:proofErr w:type="gramStart"/>
      <w:r w:rsidRPr="0033140B">
        <w:rPr>
          <w:sz w:val="24"/>
          <w:szCs w:val="24"/>
        </w:rPr>
        <w:t>(должность лица уполномоченного,               (подпись)               (инициалы, фамилия)</w:t>
      </w:r>
      <w:proofErr w:type="gramEnd"/>
    </w:p>
    <w:p w:rsidR="00ED04CA" w:rsidRPr="0033140B" w:rsidRDefault="00ED04CA" w:rsidP="00935313">
      <w:pPr>
        <w:spacing w:line="240" w:lineRule="exact"/>
        <w:jc w:val="both"/>
        <w:rPr>
          <w:sz w:val="24"/>
          <w:szCs w:val="24"/>
        </w:rPr>
      </w:pPr>
      <w:proofErr w:type="gramStart"/>
      <w:r w:rsidRPr="0033140B">
        <w:rPr>
          <w:sz w:val="24"/>
          <w:szCs w:val="24"/>
        </w:rPr>
        <w:t>принявшего</w:t>
      </w:r>
      <w:proofErr w:type="gramEnd"/>
      <w:r w:rsidRPr="0033140B">
        <w:rPr>
          <w:sz w:val="24"/>
          <w:szCs w:val="24"/>
        </w:rPr>
        <w:t xml:space="preserve"> решение по жалобе)</w:t>
      </w:r>
    </w:p>
    <w:p w:rsidR="00ED04CA" w:rsidRPr="0033140B" w:rsidRDefault="00ED04CA" w:rsidP="00935313">
      <w:pPr>
        <w:spacing w:line="240" w:lineRule="exact"/>
        <w:jc w:val="both"/>
        <w:rPr>
          <w:sz w:val="24"/>
          <w:szCs w:val="24"/>
        </w:rPr>
      </w:pPr>
    </w:p>
    <w:p w:rsidR="00ED04CA" w:rsidRPr="0033140B" w:rsidRDefault="00ED04CA" w:rsidP="00935313">
      <w:pPr>
        <w:rPr>
          <w:sz w:val="24"/>
          <w:szCs w:val="24"/>
        </w:rPr>
      </w:pPr>
    </w:p>
    <w:p w:rsidR="00ED04CA" w:rsidRPr="0033140B" w:rsidRDefault="00ED04CA" w:rsidP="00935313">
      <w:pPr>
        <w:jc w:val="center"/>
        <w:rPr>
          <w:sz w:val="24"/>
          <w:szCs w:val="24"/>
        </w:rPr>
      </w:pPr>
      <w:r w:rsidRPr="0033140B">
        <w:rPr>
          <w:sz w:val="24"/>
          <w:szCs w:val="24"/>
        </w:rPr>
        <w:t>_______________________________________</w:t>
      </w:r>
    </w:p>
    <w:p w:rsidR="00ED04CA" w:rsidRPr="004D11B7" w:rsidRDefault="00ED04CA" w:rsidP="00935313">
      <w:pPr>
        <w:spacing w:line="192" w:lineRule="auto"/>
        <w:jc w:val="both"/>
        <w:rPr>
          <w:b/>
          <w:bCs/>
          <w:sz w:val="28"/>
          <w:szCs w:val="28"/>
        </w:rPr>
      </w:pPr>
    </w:p>
    <w:p w:rsidR="00ED04CA" w:rsidRPr="004D11B7" w:rsidRDefault="00ED04CA" w:rsidP="00B32A6D">
      <w:pPr>
        <w:pStyle w:val="1"/>
        <w:jc w:val="right"/>
        <w:rPr>
          <w:sz w:val="28"/>
          <w:szCs w:val="28"/>
        </w:rPr>
      </w:pPr>
      <w:r w:rsidRPr="004D11B7">
        <w:rPr>
          <w:b w:val="0"/>
          <w:bCs w:val="0"/>
          <w:sz w:val="28"/>
          <w:szCs w:val="28"/>
        </w:rPr>
        <w:t xml:space="preserve">                                                        </w:t>
      </w: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numPr>
          <w:ilvl w:val="0"/>
          <w:numId w:val="0"/>
        </w:numPr>
        <w:ind w:left="432"/>
        <w:jc w:val="left"/>
        <w:rPr>
          <w:sz w:val="28"/>
          <w:szCs w:val="28"/>
        </w:rPr>
      </w:pPr>
    </w:p>
    <w:p w:rsidR="00ED04CA" w:rsidRPr="004D11B7" w:rsidRDefault="00ED04CA" w:rsidP="00935313">
      <w:pPr>
        <w:jc w:val="right"/>
        <w:rPr>
          <w:sz w:val="28"/>
          <w:szCs w:val="28"/>
        </w:rPr>
      </w:pPr>
      <w:r w:rsidRPr="004D11B7">
        <w:rPr>
          <w:b/>
          <w:bCs/>
          <w:sz w:val="28"/>
          <w:szCs w:val="28"/>
        </w:rPr>
        <w:t xml:space="preserve">   </w:t>
      </w:r>
    </w:p>
    <w:p w:rsidR="00ED04CA" w:rsidRPr="004D11B7" w:rsidRDefault="00ED04CA">
      <w:pPr>
        <w:rPr>
          <w:sz w:val="28"/>
          <w:szCs w:val="28"/>
        </w:rPr>
      </w:pPr>
    </w:p>
    <w:sectPr w:rsidR="00ED04CA" w:rsidRPr="004D11B7" w:rsidSect="0064183E">
      <w:headerReference w:type="default" r:id="rId11"/>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CF" w:rsidRDefault="00E362CF">
      <w:r>
        <w:separator/>
      </w:r>
    </w:p>
  </w:endnote>
  <w:endnote w:type="continuationSeparator" w:id="0">
    <w:p w:rsidR="00E362CF" w:rsidRDefault="00E3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CF" w:rsidRDefault="00E362CF">
      <w:r>
        <w:separator/>
      </w:r>
    </w:p>
  </w:footnote>
  <w:footnote w:type="continuationSeparator" w:id="0">
    <w:p w:rsidR="00E362CF" w:rsidRDefault="00E3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CA" w:rsidRDefault="00642047" w:rsidP="007C1A07">
    <w:pPr>
      <w:pStyle w:val="a5"/>
      <w:framePr w:wrap="auto" w:vAnchor="text" w:hAnchor="margin" w:xAlign="center" w:y="1"/>
      <w:rPr>
        <w:rStyle w:val="af8"/>
      </w:rPr>
    </w:pPr>
    <w:r>
      <w:rPr>
        <w:rStyle w:val="af8"/>
      </w:rPr>
      <w:fldChar w:fldCharType="begin"/>
    </w:r>
    <w:r w:rsidR="00ED04CA">
      <w:rPr>
        <w:rStyle w:val="af8"/>
      </w:rPr>
      <w:instrText xml:space="preserve">PAGE  </w:instrText>
    </w:r>
    <w:r>
      <w:rPr>
        <w:rStyle w:val="af8"/>
      </w:rPr>
      <w:fldChar w:fldCharType="separate"/>
    </w:r>
    <w:r w:rsidR="00542115">
      <w:rPr>
        <w:rStyle w:val="af8"/>
        <w:noProof/>
      </w:rPr>
      <w:t>2</w:t>
    </w:r>
    <w:r>
      <w:rPr>
        <w:rStyle w:val="af8"/>
      </w:rPr>
      <w:fldChar w:fldCharType="end"/>
    </w:r>
  </w:p>
  <w:p w:rsidR="00ED04CA" w:rsidRDefault="00ED04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15DB32F7"/>
    <w:multiLevelType w:val="hybridMultilevel"/>
    <w:tmpl w:val="94C493E8"/>
    <w:lvl w:ilvl="0" w:tplc="7AFC775C">
      <w:start w:val="1"/>
      <w:numFmt w:val="decimal"/>
      <w:lvlText w:val="%1."/>
      <w:lvlJc w:val="left"/>
      <w:pPr>
        <w:tabs>
          <w:tab w:val="num" w:pos="1395"/>
        </w:tabs>
        <w:ind w:left="1395" w:hanging="675"/>
      </w:pPr>
      <w:rPr>
        <w:rFonts w:cs="Times New Roman" w:hint="default"/>
        <w:sz w:val="28"/>
      </w:rPr>
    </w:lvl>
    <w:lvl w:ilvl="1" w:tplc="04190019" w:tentative="1">
      <w:start w:val="1"/>
      <w:numFmt w:val="lowerLetter"/>
      <w:lvlText w:val="%2."/>
      <w:lvlJc w:val="left"/>
      <w:pPr>
        <w:tabs>
          <w:tab w:val="num" w:pos="1546"/>
        </w:tabs>
        <w:ind w:left="1546" w:hanging="360"/>
      </w:pPr>
      <w:rPr>
        <w:rFonts w:cs="Times New Roman"/>
      </w:rPr>
    </w:lvl>
    <w:lvl w:ilvl="2" w:tplc="0419001B" w:tentative="1">
      <w:start w:val="1"/>
      <w:numFmt w:val="lowerRoman"/>
      <w:lvlText w:val="%3."/>
      <w:lvlJc w:val="right"/>
      <w:pPr>
        <w:tabs>
          <w:tab w:val="num" w:pos="2266"/>
        </w:tabs>
        <w:ind w:left="2266" w:hanging="180"/>
      </w:pPr>
      <w:rPr>
        <w:rFonts w:cs="Times New Roman"/>
      </w:rPr>
    </w:lvl>
    <w:lvl w:ilvl="3" w:tplc="0419000F" w:tentative="1">
      <w:start w:val="1"/>
      <w:numFmt w:val="decimal"/>
      <w:lvlText w:val="%4."/>
      <w:lvlJc w:val="left"/>
      <w:pPr>
        <w:tabs>
          <w:tab w:val="num" w:pos="2986"/>
        </w:tabs>
        <w:ind w:left="2986" w:hanging="360"/>
      </w:pPr>
      <w:rPr>
        <w:rFonts w:cs="Times New Roman"/>
      </w:rPr>
    </w:lvl>
    <w:lvl w:ilvl="4" w:tplc="04190019" w:tentative="1">
      <w:start w:val="1"/>
      <w:numFmt w:val="lowerLetter"/>
      <w:lvlText w:val="%5."/>
      <w:lvlJc w:val="left"/>
      <w:pPr>
        <w:tabs>
          <w:tab w:val="num" w:pos="3706"/>
        </w:tabs>
        <w:ind w:left="3706" w:hanging="360"/>
      </w:pPr>
      <w:rPr>
        <w:rFonts w:cs="Times New Roman"/>
      </w:rPr>
    </w:lvl>
    <w:lvl w:ilvl="5" w:tplc="0419001B" w:tentative="1">
      <w:start w:val="1"/>
      <w:numFmt w:val="lowerRoman"/>
      <w:lvlText w:val="%6."/>
      <w:lvlJc w:val="right"/>
      <w:pPr>
        <w:tabs>
          <w:tab w:val="num" w:pos="4426"/>
        </w:tabs>
        <w:ind w:left="4426" w:hanging="180"/>
      </w:pPr>
      <w:rPr>
        <w:rFonts w:cs="Times New Roman"/>
      </w:rPr>
    </w:lvl>
    <w:lvl w:ilvl="6" w:tplc="0419000F" w:tentative="1">
      <w:start w:val="1"/>
      <w:numFmt w:val="decimal"/>
      <w:lvlText w:val="%7."/>
      <w:lvlJc w:val="left"/>
      <w:pPr>
        <w:tabs>
          <w:tab w:val="num" w:pos="5146"/>
        </w:tabs>
        <w:ind w:left="5146" w:hanging="360"/>
      </w:pPr>
      <w:rPr>
        <w:rFonts w:cs="Times New Roman"/>
      </w:rPr>
    </w:lvl>
    <w:lvl w:ilvl="7" w:tplc="04190019" w:tentative="1">
      <w:start w:val="1"/>
      <w:numFmt w:val="lowerLetter"/>
      <w:lvlText w:val="%8."/>
      <w:lvlJc w:val="left"/>
      <w:pPr>
        <w:tabs>
          <w:tab w:val="num" w:pos="5866"/>
        </w:tabs>
        <w:ind w:left="5866" w:hanging="360"/>
      </w:pPr>
      <w:rPr>
        <w:rFonts w:cs="Times New Roman"/>
      </w:rPr>
    </w:lvl>
    <w:lvl w:ilvl="8" w:tplc="0419001B" w:tentative="1">
      <w:start w:val="1"/>
      <w:numFmt w:val="lowerRoman"/>
      <w:lvlText w:val="%9."/>
      <w:lvlJc w:val="right"/>
      <w:pPr>
        <w:tabs>
          <w:tab w:val="num" w:pos="6586"/>
        </w:tabs>
        <w:ind w:left="6586" w:hanging="180"/>
      </w:pPr>
      <w:rPr>
        <w:rFonts w:cs="Times New Roman"/>
      </w:rPr>
    </w:lvl>
  </w:abstractNum>
  <w:abstractNum w:abstractNumId="3">
    <w:nsid w:val="352F0C25"/>
    <w:multiLevelType w:val="hybridMultilevel"/>
    <w:tmpl w:val="539C0E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3"/>
    <w:rsid w:val="00000171"/>
    <w:rsid w:val="000204FA"/>
    <w:rsid w:val="0002153F"/>
    <w:rsid w:val="000274EB"/>
    <w:rsid w:val="000711CF"/>
    <w:rsid w:val="000713B8"/>
    <w:rsid w:val="00072343"/>
    <w:rsid w:val="000A02A6"/>
    <w:rsid w:val="000B3E7C"/>
    <w:rsid w:val="00107F89"/>
    <w:rsid w:val="0013028E"/>
    <w:rsid w:val="001B64BD"/>
    <w:rsid w:val="001E3186"/>
    <w:rsid w:val="00230914"/>
    <w:rsid w:val="002323DF"/>
    <w:rsid w:val="00241BD0"/>
    <w:rsid w:val="002618D4"/>
    <w:rsid w:val="002661F4"/>
    <w:rsid w:val="002911C2"/>
    <w:rsid w:val="002A1D49"/>
    <w:rsid w:val="002A4270"/>
    <w:rsid w:val="002B20FB"/>
    <w:rsid w:val="002D4BE0"/>
    <w:rsid w:val="0033140B"/>
    <w:rsid w:val="00341841"/>
    <w:rsid w:val="0037186E"/>
    <w:rsid w:val="00385AAB"/>
    <w:rsid w:val="003A273E"/>
    <w:rsid w:val="00432AE8"/>
    <w:rsid w:val="00434E4C"/>
    <w:rsid w:val="00443181"/>
    <w:rsid w:val="00462040"/>
    <w:rsid w:val="004B12A2"/>
    <w:rsid w:val="004B3A85"/>
    <w:rsid w:val="004D11B7"/>
    <w:rsid w:val="004E232B"/>
    <w:rsid w:val="004E37B1"/>
    <w:rsid w:val="004E4194"/>
    <w:rsid w:val="004E6504"/>
    <w:rsid w:val="00503067"/>
    <w:rsid w:val="00513825"/>
    <w:rsid w:val="00516759"/>
    <w:rsid w:val="00534DBD"/>
    <w:rsid w:val="00542115"/>
    <w:rsid w:val="00557CA9"/>
    <w:rsid w:val="005B27C0"/>
    <w:rsid w:val="005C7BC2"/>
    <w:rsid w:val="005D2FA7"/>
    <w:rsid w:val="0062092F"/>
    <w:rsid w:val="0064183E"/>
    <w:rsid w:val="00642047"/>
    <w:rsid w:val="006739DA"/>
    <w:rsid w:val="006977EB"/>
    <w:rsid w:val="006F614B"/>
    <w:rsid w:val="006F7C34"/>
    <w:rsid w:val="007006EA"/>
    <w:rsid w:val="0070288A"/>
    <w:rsid w:val="007C1A07"/>
    <w:rsid w:val="007F54C0"/>
    <w:rsid w:val="0080784D"/>
    <w:rsid w:val="008739CE"/>
    <w:rsid w:val="008A7AED"/>
    <w:rsid w:val="008A7C9A"/>
    <w:rsid w:val="008B6F74"/>
    <w:rsid w:val="008C2DBE"/>
    <w:rsid w:val="008D1AA0"/>
    <w:rsid w:val="00925A4E"/>
    <w:rsid w:val="0093303F"/>
    <w:rsid w:val="00935313"/>
    <w:rsid w:val="009462B5"/>
    <w:rsid w:val="00950BA4"/>
    <w:rsid w:val="00970BD2"/>
    <w:rsid w:val="00986867"/>
    <w:rsid w:val="00995EC6"/>
    <w:rsid w:val="00996551"/>
    <w:rsid w:val="009C4266"/>
    <w:rsid w:val="009D513B"/>
    <w:rsid w:val="009E466F"/>
    <w:rsid w:val="009E5CD0"/>
    <w:rsid w:val="00A2015E"/>
    <w:rsid w:val="00A27AB6"/>
    <w:rsid w:val="00A33A52"/>
    <w:rsid w:val="00A34395"/>
    <w:rsid w:val="00A5285F"/>
    <w:rsid w:val="00A97D14"/>
    <w:rsid w:val="00AB69A4"/>
    <w:rsid w:val="00AC7A83"/>
    <w:rsid w:val="00AE1B1B"/>
    <w:rsid w:val="00AE3659"/>
    <w:rsid w:val="00AE755D"/>
    <w:rsid w:val="00B16427"/>
    <w:rsid w:val="00B211CE"/>
    <w:rsid w:val="00B27F43"/>
    <w:rsid w:val="00B32A6D"/>
    <w:rsid w:val="00B35279"/>
    <w:rsid w:val="00B86611"/>
    <w:rsid w:val="00BB2C24"/>
    <w:rsid w:val="00BD278C"/>
    <w:rsid w:val="00BF2DD4"/>
    <w:rsid w:val="00C20A72"/>
    <w:rsid w:val="00C30897"/>
    <w:rsid w:val="00C55DC7"/>
    <w:rsid w:val="00CA1DBA"/>
    <w:rsid w:val="00D15DE4"/>
    <w:rsid w:val="00D23D55"/>
    <w:rsid w:val="00D43D5F"/>
    <w:rsid w:val="00D456CF"/>
    <w:rsid w:val="00D509FD"/>
    <w:rsid w:val="00D95560"/>
    <w:rsid w:val="00D97148"/>
    <w:rsid w:val="00E20402"/>
    <w:rsid w:val="00E362CF"/>
    <w:rsid w:val="00E544E2"/>
    <w:rsid w:val="00E90352"/>
    <w:rsid w:val="00EB33D5"/>
    <w:rsid w:val="00ED04CA"/>
    <w:rsid w:val="00F17AF0"/>
    <w:rsid w:val="00F439FA"/>
    <w:rsid w:val="00F523B7"/>
    <w:rsid w:val="00F91DBD"/>
    <w:rsid w:val="00FA1182"/>
    <w:rsid w:val="00FB2085"/>
    <w:rsid w:val="00FB3897"/>
    <w:rsid w:val="00FC7CC2"/>
    <w:rsid w:val="00FC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B20FB"/>
    <w:rPr>
      <w:rFonts w:ascii="Times New Roman" w:eastAsia="Times New Roman" w:hAnsi="Times New Roman"/>
      <w:lang w:eastAsia="ar-SA"/>
    </w:rPr>
  </w:style>
  <w:style w:type="paragraph" w:styleId="1">
    <w:name w:val="heading 1"/>
    <w:basedOn w:val="a"/>
    <w:next w:val="a"/>
    <w:link w:val="10"/>
    <w:uiPriority w:val="99"/>
    <w:qFormat/>
    <w:rsid w:val="00935313"/>
    <w:pPr>
      <w:keepNext/>
      <w:numPr>
        <w:numId w:val="2"/>
      </w:numPr>
      <w:jc w:val="center"/>
      <w:outlineLvl w:val="0"/>
    </w:pPr>
    <w:rPr>
      <w:rFonts w:eastAsia="Calibri"/>
      <w:b/>
      <w:bCs/>
    </w:rPr>
  </w:style>
  <w:style w:type="paragraph" w:styleId="2">
    <w:name w:val="heading 2"/>
    <w:basedOn w:val="a"/>
    <w:next w:val="a"/>
    <w:link w:val="20"/>
    <w:uiPriority w:val="99"/>
    <w:qFormat/>
    <w:rsid w:val="00935313"/>
    <w:pPr>
      <w:keepNext/>
      <w:numPr>
        <w:ilvl w:val="1"/>
        <w:numId w:val="2"/>
      </w:numPr>
      <w:ind w:left="426" w:firstLine="4677"/>
      <w:outlineLvl w:val="1"/>
    </w:pPr>
    <w:rPr>
      <w:rFonts w:eastAsia="Calibri"/>
    </w:rPr>
  </w:style>
  <w:style w:type="paragraph" w:styleId="3">
    <w:name w:val="heading 3"/>
    <w:basedOn w:val="a"/>
    <w:next w:val="a"/>
    <w:link w:val="30"/>
    <w:uiPriority w:val="99"/>
    <w:qFormat/>
    <w:rsid w:val="00935313"/>
    <w:pPr>
      <w:keepNext/>
      <w:numPr>
        <w:ilvl w:val="2"/>
        <w:numId w:val="2"/>
      </w:numPr>
      <w:jc w:val="center"/>
      <w:outlineLvl w:val="2"/>
    </w:pPr>
    <w:rPr>
      <w:rFonts w:eastAsia="Calibri"/>
      <w:b/>
      <w:bCs/>
      <w:spacing w:val="100"/>
    </w:rPr>
  </w:style>
  <w:style w:type="paragraph" w:styleId="4">
    <w:name w:val="heading 4"/>
    <w:basedOn w:val="a"/>
    <w:next w:val="a"/>
    <w:link w:val="40"/>
    <w:uiPriority w:val="99"/>
    <w:qFormat/>
    <w:rsid w:val="00935313"/>
    <w:pPr>
      <w:keepNext/>
      <w:numPr>
        <w:ilvl w:val="3"/>
        <w:numId w:val="2"/>
      </w:numPr>
      <w:ind w:firstLine="284"/>
      <w:jc w:val="both"/>
      <w:outlineLvl w:val="3"/>
    </w:pPr>
    <w:rPr>
      <w:rFonts w:eastAsia="Calibri"/>
      <w:b/>
      <w:bCs/>
      <w:lang w:val="en-US"/>
    </w:rPr>
  </w:style>
  <w:style w:type="paragraph" w:styleId="5">
    <w:name w:val="heading 5"/>
    <w:basedOn w:val="a"/>
    <w:next w:val="a"/>
    <w:link w:val="50"/>
    <w:uiPriority w:val="99"/>
    <w:qFormat/>
    <w:rsid w:val="00935313"/>
    <w:pPr>
      <w:keepNext/>
      <w:numPr>
        <w:ilvl w:val="4"/>
        <w:numId w:val="2"/>
      </w:numPr>
      <w:ind w:left="1440" w:firstLine="720"/>
      <w:jc w:val="both"/>
      <w:outlineLvl w:val="4"/>
    </w:pPr>
    <w:rPr>
      <w:rFonts w:eastAsia="Calibri"/>
      <w:b/>
      <w:bCs/>
    </w:rPr>
  </w:style>
  <w:style w:type="paragraph" w:styleId="6">
    <w:name w:val="heading 6"/>
    <w:basedOn w:val="a"/>
    <w:next w:val="a"/>
    <w:link w:val="60"/>
    <w:uiPriority w:val="99"/>
    <w:qFormat/>
    <w:rsid w:val="00935313"/>
    <w:pPr>
      <w:keepNext/>
      <w:numPr>
        <w:ilvl w:val="5"/>
        <w:numId w:val="2"/>
      </w:numPr>
      <w:jc w:val="both"/>
      <w:outlineLvl w:val="5"/>
    </w:pPr>
    <w:rPr>
      <w:rFonts w:eastAsia="Calibri"/>
      <w:b/>
      <w:bCs/>
    </w:rPr>
  </w:style>
  <w:style w:type="paragraph" w:styleId="7">
    <w:name w:val="heading 7"/>
    <w:basedOn w:val="a"/>
    <w:next w:val="a"/>
    <w:link w:val="70"/>
    <w:uiPriority w:val="99"/>
    <w:qFormat/>
    <w:rsid w:val="00935313"/>
    <w:pPr>
      <w:keepNext/>
      <w:numPr>
        <w:ilvl w:val="6"/>
        <w:numId w:val="2"/>
      </w:numPr>
      <w:jc w:val="both"/>
      <w:outlineLvl w:val="6"/>
    </w:pPr>
    <w:rPr>
      <w:rFonts w:eastAsia="Calibri"/>
    </w:rPr>
  </w:style>
  <w:style w:type="paragraph" w:styleId="8">
    <w:name w:val="heading 8"/>
    <w:basedOn w:val="a"/>
    <w:next w:val="a"/>
    <w:link w:val="80"/>
    <w:uiPriority w:val="99"/>
    <w:qFormat/>
    <w:rsid w:val="00935313"/>
    <w:pPr>
      <w:keepNext/>
      <w:numPr>
        <w:ilvl w:val="7"/>
        <w:numId w:val="2"/>
      </w:numPr>
      <w:outlineLvl w:val="7"/>
    </w:pPr>
    <w:rPr>
      <w:rFonts w:eastAsia="Calibri"/>
    </w:rPr>
  </w:style>
  <w:style w:type="paragraph" w:styleId="9">
    <w:name w:val="heading 9"/>
    <w:basedOn w:val="a"/>
    <w:next w:val="a"/>
    <w:link w:val="90"/>
    <w:uiPriority w:val="99"/>
    <w:qFormat/>
    <w:rsid w:val="00935313"/>
    <w:pPr>
      <w:keepNext/>
      <w:numPr>
        <w:ilvl w:val="8"/>
        <w:numId w:val="2"/>
      </w:numPr>
      <w:outlineLvl w:val="8"/>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5313"/>
    <w:rPr>
      <w:rFonts w:ascii="Times New Roman" w:hAnsi="Times New Roman" w:cs="Times New Roman"/>
      <w:b/>
      <w:bCs/>
      <w:sz w:val="20"/>
      <w:szCs w:val="20"/>
      <w:lang w:eastAsia="ar-SA" w:bidi="ar-SA"/>
    </w:rPr>
  </w:style>
  <w:style w:type="character" w:customStyle="1" w:styleId="20">
    <w:name w:val="Заголовок 2 Знак"/>
    <w:link w:val="2"/>
    <w:uiPriority w:val="99"/>
    <w:semiHidden/>
    <w:locked/>
    <w:rsid w:val="00935313"/>
    <w:rPr>
      <w:rFonts w:ascii="Times New Roman" w:hAnsi="Times New Roman" w:cs="Times New Roman"/>
      <w:sz w:val="20"/>
      <w:szCs w:val="20"/>
      <w:lang w:eastAsia="ar-SA" w:bidi="ar-SA"/>
    </w:rPr>
  </w:style>
  <w:style w:type="character" w:customStyle="1" w:styleId="30">
    <w:name w:val="Заголовок 3 Знак"/>
    <w:link w:val="3"/>
    <w:uiPriority w:val="99"/>
    <w:semiHidden/>
    <w:locked/>
    <w:rsid w:val="00935313"/>
    <w:rPr>
      <w:rFonts w:ascii="Times New Roman" w:hAnsi="Times New Roman" w:cs="Times New Roman"/>
      <w:b/>
      <w:bCs/>
      <w:spacing w:val="100"/>
      <w:sz w:val="20"/>
      <w:szCs w:val="20"/>
      <w:lang w:eastAsia="ar-SA" w:bidi="ar-SA"/>
    </w:rPr>
  </w:style>
  <w:style w:type="character" w:customStyle="1" w:styleId="40">
    <w:name w:val="Заголовок 4 Знак"/>
    <w:link w:val="4"/>
    <w:uiPriority w:val="99"/>
    <w:semiHidden/>
    <w:locked/>
    <w:rsid w:val="00935313"/>
    <w:rPr>
      <w:rFonts w:ascii="Times New Roman" w:hAnsi="Times New Roman" w:cs="Times New Roman"/>
      <w:b/>
      <w:bCs/>
      <w:sz w:val="20"/>
      <w:szCs w:val="20"/>
      <w:lang w:val="en-US" w:eastAsia="ar-SA" w:bidi="ar-SA"/>
    </w:rPr>
  </w:style>
  <w:style w:type="character" w:customStyle="1" w:styleId="50">
    <w:name w:val="Заголовок 5 Знак"/>
    <w:link w:val="5"/>
    <w:uiPriority w:val="99"/>
    <w:semiHidden/>
    <w:locked/>
    <w:rsid w:val="00935313"/>
    <w:rPr>
      <w:rFonts w:ascii="Times New Roman" w:hAnsi="Times New Roman" w:cs="Times New Roman"/>
      <w:b/>
      <w:bCs/>
      <w:sz w:val="20"/>
      <w:szCs w:val="20"/>
      <w:lang w:eastAsia="ar-SA" w:bidi="ar-SA"/>
    </w:rPr>
  </w:style>
  <w:style w:type="character" w:customStyle="1" w:styleId="60">
    <w:name w:val="Заголовок 6 Знак"/>
    <w:link w:val="6"/>
    <w:uiPriority w:val="99"/>
    <w:semiHidden/>
    <w:locked/>
    <w:rsid w:val="00935313"/>
    <w:rPr>
      <w:rFonts w:ascii="Times New Roman" w:hAnsi="Times New Roman" w:cs="Times New Roman"/>
      <w:b/>
      <w:bCs/>
      <w:sz w:val="20"/>
      <w:szCs w:val="20"/>
      <w:lang w:eastAsia="ar-SA" w:bidi="ar-SA"/>
    </w:rPr>
  </w:style>
  <w:style w:type="character" w:customStyle="1" w:styleId="70">
    <w:name w:val="Заголовок 7 Знак"/>
    <w:link w:val="7"/>
    <w:uiPriority w:val="99"/>
    <w:semiHidden/>
    <w:locked/>
    <w:rsid w:val="00935313"/>
    <w:rPr>
      <w:rFonts w:ascii="Times New Roman" w:hAnsi="Times New Roman" w:cs="Times New Roman"/>
      <w:sz w:val="20"/>
      <w:szCs w:val="20"/>
      <w:lang w:eastAsia="ar-SA" w:bidi="ar-SA"/>
    </w:rPr>
  </w:style>
  <w:style w:type="character" w:customStyle="1" w:styleId="80">
    <w:name w:val="Заголовок 8 Знак"/>
    <w:link w:val="8"/>
    <w:uiPriority w:val="99"/>
    <w:semiHidden/>
    <w:locked/>
    <w:rsid w:val="00935313"/>
    <w:rPr>
      <w:rFonts w:ascii="Times New Roman" w:hAnsi="Times New Roman" w:cs="Times New Roman"/>
      <w:sz w:val="20"/>
      <w:szCs w:val="20"/>
      <w:lang w:eastAsia="ar-SA" w:bidi="ar-SA"/>
    </w:rPr>
  </w:style>
  <w:style w:type="character" w:customStyle="1" w:styleId="90">
    <w:name w:val="Заголовок 9 Знак"/>
    <w:link w:val="9"/>
    <w:uiPriority w:val="99"/>
    <w:semiHidden/>
    <w:locked/>
    <w:rsid w:val="00935313"/>
    <w:rPr>
      <w:rFonts w:ascii="Times New Roman" w:hAnsi="Times New Roman" w:cs="Times New Roman"/>
      <w:b/>
      <w:bCs/>
      <w:sz w:val="20"/>
      <w:szCs w:val="20"/>
      <w:lang w:eastAsia="ar-SA" w:bidi="ar-SA"/>
    </w:rPr>
  </w:style>
  <w:style w:type="character" w:styleId="a3">
    <w:name w:val="Hyperlink"/>
    <w:uiPriority w:val="99"/>
    <w:semiHidden/>
    <w:rsid w:val="00935313"/>
    <w:rPr>
      <w:rFonts w:cs="Times New Roman"/>
      <w:color w:val="0000FF"/>
      <w:u w:val="single"/>
    </w:rPr>
  </w:style>
  <w:style w:type="character" w:styleId="a4">
    <w:name w:val="FollowedHyperlink"/>
    <w:uiPriority w:val="99"/>
    <w:semiHidden/>
    <w:rsid w:val="00935313"/>
    <w:rPr>
      <w:rFonts w:cs="Times New Roman"/>
      <w:color w:val="800080"/>
      <w:u w:val="single"/>
    </w:rPr>
  </w:style>
  <w:style w:type="paragraph" w:styleId="a5">
    <w:name w:val="header"/>
    <w:basedOn w:val="a"/>
    <w:link w:val="a6"/>
    <w:uiPriority w:val="99"/>
    <w:semiHidden/>
    <w:rsid w:val="00935313"/>
    <w:pPr>
      <w:tabs>
        <w:tab w:val="center" w:pos="4677"/>
        <w:tab w:val="right" w:pos="9355"/>
      </w:tabs>
    </w:pPr>
    <w:rPr>
      <w:rFonts w:eastAsia="Calibri"/>
    </w:rPr>
  </w:style>
  <w:style w:type="character" w:customStyle="1" w:styleId="a6">
    <w:name w:val="Верхний колонтитул Знак"/>
    <w:link w:val="a5"/>
    <w:uiPriority w:val="99"/>
    <w:semiHidden/>
    <w:locked/>
    <w:rsid w:val="00935313"/>
    <w:rPr>
      <w:rFonts w:ascii="Times New Roman" w:hAnsi="Times New Roman" w:cs="Times New Roman"/>
      <w:sz w:val="20"/>
      <w:szCs w:val="20"/>
      <w:lang w:eastAsia="ar-SA" w:bidi="ar-SA"/>
    </w:rPr>
  </w:style>
  <w:style w:type="paragraph" w:styleId="a7">
    <w:name w:val="footer"/>
    <w:basedOn w:val="a"/>
    <w:link w:val="a8"/>
    <w:uiPriority w:val="99"/>
    <w:semiHidden/>
    <w:rsid w:val="00935313"/>
    <w:pPr>
      <w:tabs>
        <w:tab w:val="center" w:pos="4153"/>
        <w:tab w:val="right" w:pos="8306"/>
      </w:tabs>
    </w:pPr>
    <w:rPr>
      <w:rFonts w:eastAsia="Calibri"/>
    </w:rPr>
  </w:style>
  <w:style w:type="character" w:customStyle="1" w:styleId="a8">
    <w:name w:val="Нижний колонтитул Знак"/>
    <w:link w:val="a7"/>
    <w:uiPriority w:val="99"/>
    <w:semiHidden/>
    <w:locked/>
    <w:rsid w:val="00935313"/>
    <w:rPr>
      <w:rFonts w:ascii="Times New Roman" w:hAnsi="Times New Roman" w:cs="Times New Roman"/>
      <w:sz w:val="20"/>
      <w:szCs w:val="20"/>
      <w:lang w:eastAsia="ar-SA" w:bidi="ar-SA"/>
    </w:rPr>
  </w:style>
  <w:style w:type="paragraph" w:styleId="a9">
    <w:name w:val="Body Text"/>
    <w:basedOn w:val="a"/>
    <w:link w:val="aa"/>
    <w:uiPriority w:val="99"/>
    <w:semiHidden/>
    <w:rsid w:val="00935313"/>
    <w:pPr>
      <w:jc w:val="both"/>
    </w:pPr>
    <w:rPr>
      <w:rFonts w:eastAsia="Calibri"/>
    </w:rPr>
  </w:style>
  <w:style w:type="character" w:customStyle="1" w:styleId="aa">
    <w:name w:val="Основной текст Знак"/>
    <w:link w:val="a9"/>
    <w:uiPriority w:val="99"/>
    <w:semiHidden/>
    <w:locked/>
    <w:rsid w:val="00935313"/>
    <w:rPr>
      <w:rFonts w:ascii="Times New Roman" w:hAnsi="Times New Roman" w:cs="Times New Roman"/>
      <w:sz w:val="20"/>
      <w:szCs w:val="20"/>
      <w:lang w:eastAsia="ar-SA" w:bidi="ar-SA"/>
    </w:rPr>
  </w:style>
  <w:style w:type="paragraph" w:styleId="ab">
    <w:name w:val="List"/>
    <w:basedOn w:val="a9"/>
    <w:uiPriority w:val="99"/>
    <w:semiHidden/>
    <w:rsid w:val="00935313"/>
  </w:style>
  <w:style w:type="paragraph" w:styleId="ac">
    <w:name w:val="Body Text Indent"/>
    <w:basedOn w:val="a"/>
    <w:link w:val="ad"/>
    <w:uiPriority w:val="99"/>
    <w:semiHidden/>
    <w:rsid w:val="00935313"/>
    <w:pPr>
      <w:ind w:firstLine="5529"/>
    </w:pPr>
    <w:rPr>
      <w:rFonts w:eastAsia="Calibri"/>
    </w:rPr>
  </w:style>
  <w:style w:type="character" w:customStyle="1" w:styleId="ad">
    <w:name w:val="Основной текст с отступом Знак"/>
    <w:link w:val="ac"/>
    <w:uiPriority w:val="99"/>
    <w:semiHidden/>
    <w:locked/>
    <w:rsid w:val="00935313"/>
    <w:rPr>
      <w:rFonts w:ascii="Times New Roman" w:hAnsi="Times New Roman" w:cs="Times New Roman"/>
      <w:sz w:val="20"/>
      <w:szCs w:val="20"/>
      <w:lang w:eastAsia="ar-SA" w:bidi="ar-SA"/>
    </w:rPr>
  </w:style>
  <w:style w:type="paragraph" w:styleId="ae">
    <w:name w:val="Balloon Text"/>
    <w:basedOn w:val="a"/>
    <w:link w:val="af"/>
    <w:uiPriority w:val="99"/>
    <w:semiHidden/>
    <w:rsid w:val="00935313"/>
    <w:rPr>
      <w:rFonts w:ascii="Tahoma" w:eastAsia="Calibri" w:hAnsi="Tahoma" w:cs="Tahoma"/>
      <w:sz w:val="16"/>
      <w:szCs w:val="16"/>
    </w:rPr>
  </w:style>
  <w:style w:type="character" w:customStyle="1" w:styleId="af">
    <w:name w:val="Текст выноски Знак"/>
    <w:link w:val="ae"/>
    <w:uiPriority w:val="99"/>
    <w:semiHidden/>
    <w:locked/>
    <w:rsid w:val="00935313"/>
    <w:rPr>
      <w:rFonts w:ascii="Tahoma" w:hAnsi="Tahoma" w:cs="Tahoma"/>
      <w:sz w:val="16"/>
      <w:szCs w:val="16"/>
      <w:lang w:eastAsia="ar-SA" w:bidi="ar-SA"/>
    </w:rPr>
  </w:style>
  <w:style w:type="paragraph" w:customStyle="1" w:styleId="af0">
    <w:name w:val="Заголовок"/>
    <w:basedOn w:val="a"/>
    <w:next w:val="a9"/>
    <w:uiPriority w:val="99"/>
    <w:rsid w:val="00935313"/>
    <w:pPr>
      <w:ind w:firstLine="284"/>
      <w:jc w:val="center"/>
    </w:pPr>
    <w:rPr>
      <w:b/>
      <w:bCs/>
      <w:sz w:val="28"/>
      <w:szCs w:val="28"/>
    </w:rPr>
  </w:style>
  <w:style w:type="paragraph" w:customStyle="1" w:styleId="11">
    <w:name w:val="Название1"/>
    <w:basedOn w:val="a"/>
    <w:uiPriority w:val="99"/>
    <w:rsid w:val="00935313"/>
    <w:pPr>
      <w:suppressLineNumbers/>
      <w:spacing w:before="120" w:after="120"/>
    </w:pPr>
    <w:rPr>
      <w:i/>
      <w:iCs/>
      <w:sz w:val="24"/>
      <w:szCs w:val="24"/>
    </w:rPr>
  </w:style>
  <w:style w:type="paragraph" w:customStyle="1" w:styleId="12">
    <w:name w:val="Указатель1"/>
    <w:basedOn w:val="a"/>
    <w:uiPriority w:val="99"/>
    <w:rsid w:val="00935313"/>
    <w:pPr>
      <w:suppressLineNumbers/>
    </w:pPr>
  </w:style>
  <w:style w:type="paragraph" w:customStyle="1" w:styleId="af1">
    <w:name w:val="Знак"/>
    <w:basedOn w:val="a"/>
    <w:uiPriority w:val="99"/>
    <w:rsid w:val="00935313"/>
    <w:pPr>
      <w:spacing w:before="100" w:after="100"/>
      <w:jc w:val="both"/>
    </w:pPr>
    <w:rPr>
      <w:rFonts w:ascii="Tahoma" w:hAnsi="Tahoma" w:cs="Tahoma"/>
      <w:lang w:val="en-US"/>
    </w:rPr>
  </w:style>
  <w:style w:type="paragraph" w:customStyle="1" w:styleId="21">
    <w:name w:val="Основной текст с отступом 21"/>
    <w:basedOn w:val="a"/>
    <w:uiPriority w:val="99"/>
    <w:rsid w:val="00935313"/>
    <w:pPr>
      <w:ind w:firstLine="284"/>
      <w:jc w:val="center"/>
    </w:pPr>
    <w:rPr>
      <w:b/>
      <w:bCs/>
      <w:sz w:val="40"/>
      <w:szCs w:val="40"/>
    </w:rPr>
  </w:style>
  <w:style w:type="paragraph" w:customStyle="1" w:styleId="31">
    <w:name w:val="Основной текст с отступом 31"/>
    <w:basedOn w:val="a"/>
    <w:uiPriority w:val="99"/>
    <w:rsid w:val="00935313"/>
    <w:pPr>
      <w:ind w:firstLine="720"/>
      <w:jc w:val="both"/>
    </w:pPr>
    <w:rPr>
      <w:sz w:val="24"/>
      <w:szCs w:val="24"/>
    </w:rPr>
  </w:style>
  <w:style w:type="paragraph" w:customStyle="1" w:styleId="ConsPlusNormal">
    <w:name w:val="ConsPlusNormal"/>
    <w:uiPriority w:val="99"/>
    <w:rsid w:val="00935313"/>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uiPriority w:val="99"/>
    <w:rsid w:val="00935313"/>
    <w:pPr>
      <w:widowControl w:val="0"/>
      <w:suppressAutoHyphens/>
      <w:autoSpaceDE w:val="0"/>
    </w:pPr>
    <w:rPr>
      <w:rFonts w:ascii="Courier New" w:eastAsia="Times New Roman" w:hAnsi="Courier New" w:cs="Courier New"/>
      <w:lang w:eastAsia="ar-SA"/>
    </w:rPr>
  </w:style>
  <w:style w:type="paragraph" w:customStyle="1" w:styleId="ConsNormal">
    <w:name w:val="ConsNormal"/>
    <w:uiPriority w:val="99"/>
    <w:rsid w:val="00935313"/>
    <w:pPr>
      <w:widowControl w:val="0"/>
      <w:suppressAutoHyphens/>
      <w:ind w:firstLine="720"/>
    </w:pPr>
    <w:rPr>
      <w:rFonts w:ascii="Arial" w:eastAsia="Times New Roman" w:hAnsi="Arial" w:cs="Arial"/>
      <w:lang w:eastAsia="ar-SA"/>
    </w:rPr>
  </w:style>
  <w:style w:type="paragraph" w:customStyle="1" w:styleId="310">
    <w:name w:val="Основной текст 31"/>
    <w:basedOn w:val="a"/>
    <w:uiPriority w:val="99"/>
    <w:rsid w:val="00935313"/>
    <w:pPr>
      <w:spacing w:after="120"/>
    </w:pPr>
    <w:rPr>
      <w:sz w:val="16"/>
      <w:szCs w:val="16"/>
    </w:rPr>
  </w:style>
  <w:style w:type="paragraph" w:customStyle="1" w:styleId="ConsPlusTitle">
    <w:name w:val="ConsPlusTitle"/>
    <w:uiPriority w:val="99"/>
    <w:rsid w:val="00935313"/>
    <w:pPr>
      <w:widowControl w:val="0"/>
      <w:suppressAutoHyphens/>
      <w:autoSpaceDE w:val="0"/>
    </w:pPr>
    <w:rPr>
      <w:rFonts w:ascii="Arial" w:eastAsia="Times New Roman" w:hAnsi="Arial" w:cs="Arial"/>
      <w:b/>
      <w:bCs/>
      <w:lang w:eastAsia="ar-SA"/>
    </w:rPr>
  </w:style>
  <w:style w:type="paragraph" w:customStyle="1" w:styleId="af2">
    <w:name w:val="Центр"/>
    <w:basedOn w:val="a"/>
    <w:uiPriority w:val="99"/>
    <w:rsid w:val="00935313"/>
    <w:pPr>
      <w:jc w:val="center"/>
    </w:pPr>
    <w:rPr>
      <w:sz w:val="28"/>
      <w:szCs w:val="28"/>
    </w:rPr>
  </w:style>
  <w:style w:type="paragraph" w:customStyle="1" w:styleId="2TimesNewRoman">
    <w:name w:val="Стиль Заголовок 2 + Times New Roman По ширине"/>
    <w:basedOn w:val="2"/>
    <w:uiPriority w:val="99"/>
    <w:rsid w:val="00935313"/>
    <w:pPr>
      <w:numPr>
        <w:ilvl w:val="0"/>
        <w:numId w:val="0"/>
      </w:numPr>
      <w:spacing w:before="240" w:after="240"/>
      <w:jc w:val="both"/>
    </w:pPr>
    <w:rPr>
      <w:b/>
      <w:bCs/>
      <w:i/>
      <w:iCs/>
      <w:sz w:val="28"/>
      <w:szCs w:val="28"/>
    </w:rPr>
  </w:style>
  <w:style w:type="paragraph" w:customStyle="1" w:styleId="af3">
    <w:name w:val="Знак Знак Знак Знак Знак Знак Знак"/>
    <w:basedOn w:val="a"/>
    <w:uiPriority w:val="99"/>
    <w:rsid w:val="00935313"/>
    <w:pPr>
      <w:spacing w:before="100" w:after="100"/>
      <w:jc w:val="both"/>
    </w:pPr>
    <w:rPr>
      <w:rFonts w:ascii="Tahoma" w:hAnsi="Tahoma" w:cs="Tahoma"/>
      <w:lang w:val="en-US"/>
    </w:rPr>
  </w:style>
  <w:style w:type="paragraph" w:customStyle="1" w:styleId="af4">
    <w:name w:val="Содержимое таблицы"/>
    <w:basedOn w:val="a"/>
    <w:uiPriority w:val="99"/>
    <w:rsid w:val="00935313"/>
    <w:pPr>
      <w:suppressLineNumbers/>
    </w:pPr>
  </w:style>
  <w:style w:type="paragraph" w:customStyle="1" w:styleId="af5">
    <w:name w:val="Заголовок таблицы"/>
    <w:basedOn w:val="af4"/>
    <w:uiPriority w:val="99"/>
    <w:rsid w:val="00935313"/>
    <w:pPr>
      <w:jc w:val="center"/>
    </w:pPr>
    <w:rPr>
      <w:b/>
      <w:bCs/>
    </w:rPr>
  </w:style>
  <w:style w:type="paragraph" w:customStyle="1" w:styleId="af6">
    <w:name w:val="Содержимое врезки"/>
    <w:basedOn w:val="a9"/>
    <w:uiPriority w:val="99"/>
    <w:rsid w:val="00935313"/>
  </w:style>
  <w:style w:type="character" w:customStyle="1" w:styleId="Absatz-Standardschriftart">
    <w:name w:val="Absatz-Standardschriftart"/>
    <w:uiPriority w:val="99"/>
    <w:rsid w:val="00935313"/>
  </w:style>
  <w:style w:type="character" w:customStyle="1" w:styleId="WW-Absatz-Standardschriftart">
    <w:name w:val="WW-Absatz-Standardschriftart"/>
    <w:uiPriority w:val="99"/>
    <w:rsid w:val="00935313"/>
  </w:style>
  <w:style w:type="character" w:customStyle="1" w:styleId="WW8Num16z0">
    <w:name w:val="WW8Num16z0"/>
    <w:uiPriority w:val="99"/>
    <w:rsid w:val="00935313"/>
    <w:rPr>
      <w:rFonts w:ascii="Symbol" w:hAnsi="Symbol"/>
    </w:rPr>
  </w:style>
  <w:style w:type="character" w:customStyle="1" w:styleId="WW8Num16z1">
    <w:name w:val="WW8Num16z1"/>
    <w:uiPriority w:val="99"/>
    <w:rsid w:val="00935313"/>
    <w:rPr>
      <w:rFonts w:ascii="Courier New" w:hAnsi="Courier New"/>
    </w:rPr>
  </w:style>
  <w:style w:type="character" w:customStyle="1" w:styleId="WW8Num16z2">
    <w:name w:val="WW8Num16z2"/>
    <w:uiPriority w:val="99"/>
    <w:rsid w:val="00935313"/>
    <w:rPr>
      <w:rFonts w:ascii="Wingdings" w:hAnsi="Wingdings"/>
    </w:rPr>
  </w:style>
  <w:style w:type="character" w:customStyle="1" w:styleId="WW8Num33z0">
    <w:name w:val="WW8Num33z0"/>
    <w:uiPriority w:val="99"/>
    <w:rsid w:val="00935313"/>
    <w:rPr>
      <w:rFonts w:ascii="Symbol" w:hAnsi="Symbol"/>
    </w:rPr>
  </w:style>
  <w:style w:type="character" w:customStyle="1" w:styleId="WW8Num33z1">
    <w:name w:val="WW8Num33z1"/>
    <w:uiPriority w:val="99"/>
    <w:rsid w:val="00935313"/>
    <w:rPr>
      <w:rFonts w:ascii="Courier New" w:hAnsi="Courier New"/>
    </w:rPr>
  </w:style>
  <w:style w:type="character" w:customStyle="1" w:styleId="WW8Num33z2">
    <w:name w:val="WW8Num33z2"/>
    <w:uiPriority w:val="99"/>
    <w:rsid w:val="00935313"/>
    <w:rPr>
      <w:rFonts w:ascii="Wingdings" w:hAnsi="Wingdings"/>
    </w:rPr>
  </w:style>
  <w:style w:type="character" w:customStyle="1" w:styleId="13">
    <w:name w:val="Основной шрифт абзаца1"/>
    <w:uiPriority w:val="99"/>
    <w:rsid w:val="00935313"/>
  </w:style>
  <w:style w:type="character" w:customStyle="1" w:styleId="af7">
    <w:name w:val="Центр Знак"/>
    <w:uiPriority w:val="99"/>
    <w:rsid w:val="00935313"/>
    <w:rPr>
      <w:sz w:val="28"/>
      <w:lang w:val="ru-RU" w:eastAsia="ar-SA" w:bidi="ar-SA"/>
    </w:rPr>
  </w:style>
  <w:style w:type="paragraph" w:customStyle="1" w:styleId="14">
    <w:name w:val="Без интервала1"/>
    <w:uiPriority w:val="99"/>
    <w:rsid w:val="0064183E"/>
    <w:rPr>
      <w:rFonts w:eastAsia="Times New Roman" w:cs="Calibri"/>
      <w:sz w:val="22"/>
      <w:szCs w:val="22"/>
      <w:lang w:eastAsia="en-US"/>
    </w:rPr>
  </w:style>
  <w:style w:type="character" w:styleId="af8">
    <w:name w:val="page number"/>
    <w:uiPriority w:val="99"/>
    <w:locked/>
    <w:rsid w:val="0064183E"/>
    <w:rPr>
      <w:rFonts w:cs="Times New Roman"/>
    </w:rPr>
  </w:style>
  <w:style w:type="paragraph" w:customStyle="1" w:styleId="15">
    <w:name w:val="Знак1"/>
    <w:basedOn w:val="a"/>
    <w:uiPriority w:val="99"/>
    <w:rsid w:val="005B27C0"/>
    <w:pPr>
      <w:spacing w:before="100" w:beforeAutospacing="1" w:after="100" w:afterAutospacing="1"/>
    </w:pPr>
    <w:rPr>
      <w:rFonts w:ascii="Tahoma" w:hAnsi="Tahoma"/>
      <w:lang w:val="en-US" w:eastAsia="en-US"/>
    </w:rPr>
  </w:style>
  <w:style w:type="character" w:styleId="af9">
    <w:name w:val="Emphasis"/>
    <w:qFormat/>
    <w:rsid w:val="004D11B7"/>
    <w:rPr>
      <w:i/>
      <w:iCs/>
    </w:rPr>
  </w:style>
  <w:style w:type="paragraph" w:customStyle="1" w:styleId="rvps2">
    <w:name w:val="rvps2"/>
    <w:basedOn w:val="a"/>
    <w:rsid w:val="00230914"/>
    <w:pPr>
      <w:spacing w:before="100" w:beforeAutospacing="1" w:after="100" w:afterAutospacing="1"/>
    </w:pPr>
    <w:rPr>
      <w:color w:val="000000"/>
      <w:sz w:val="24"/>
      <w:szCs w:val="24"/>
      <w:lang w:eastAsia="ru-RU"/>
    </w:rPr>
  </w:style>
  <w:style w:type="character" w:customStyle="1" w:styleId="rvts6">
    <w:name w:val="rvts6"/>
    <w:rsid w:val="00230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B20FB"/>
    <w:rPr>
      <w:rFonts w:ascii="Times New Roman" w:eastAsia="Times New Roman" w:hAnsi="Times New Roman"/>
      <w:lang w:eastAsia="ar-SA"/>
    </w:rPr>
  </w:style>
  <w:style w:type="paragraph" w:styleId="1">
    <w:name w:val="heading 1"/>
    <w:basedOn w:val="a"/>
    <w:next w:val="a"/>
    <w:link w:val="10"/>
    <w:uiPriority w:val="99"/>
    <w:qFormat/>
    <w:rsid w:val="00935313"/>
    <w:pPr>
      <w:keepNext/>
      <w:numPr>
        <w:numId w:val="2"/>
      </w:numPr>
      <w:jc w:val="center"/>
      <w:outlineLvl w:val="0"/>
    </w:pPr>
    <w:rPr>
      <w:rFonts w:eastAsia="Calibri"/>
      <w:b/>
      <w:bCs/>
    </w:rPr>
  </w:style>
  <w:style w:type="paragraph" w:styleId="2">
    <w:name w:val="heading 2"/>
    <w:basedOn w:val="a"/>
    <w:next w:val="a"/>
    <w:link w:val="20"/>
    <w:uiPriority w:val="99"/>
    <w:qFormat/>
    <w:rsid w:val="00935313"/>
    <w:pPr>
      <w:keepNext/>
      <w:numPr>
        <w:ilvl w:val="1"/>
        <w:numId w:val="2"/>
      </w:numPr>
      <w:ind w:left="426" w:firstLine="4677"/>
      <w:outlineLvl w:val="1"/>
    </w:pPr>
    <w:rPr>
      <w:rFonts w:eastAsia="Calibri"/>
    </w:rPr>
  </w:style>
  <w:style w:type="paragraph" w:styleId="3">
    <w:name w:val="heading 3"/>
    <w:basedOn w:val="a"/>
    <w:next w:val="a"/>
    <w:link w:val="30"/>
    <w:uiPriority w:val="99"/>
    <w:qFormat/>
    <w:rsid w:val="00935313"/>
    <w:pPr>
      <w:keepNext/>
      <w:numPr>
        <w:ilvl w:val="2"/>
        <w:numId w:val="2"/>
      </w:numPr>
      <w:jc w:val="center"/>
      <w:outlineLvl w:val="2"/>
    </w:pPr>
    <w:rPr>
      <w:rFonts w:eastAsia="Calibri"/>
      <w:b/>
      <w:bCs/>
      <w:spacing w:val="100"/>
    </w:rPr>
  </w:style>
  <w:style w:type="paragraph" w:styleId="4">
    <w:name w:val="heading 4"/>
    <w:basedOn w:val="a"/>
    <w:next w:val="a"/>
    <w:link w:val="40"/>
    <w:uiPriority w:val="99"/>
    <w:qFormat/>
    <w:rsid w:val="00935313"/>
    <w:pPr>
      <w:keepNext/>
      <w:numPr>
        <w:ilvl w:val="3"/>
        <w:numId w:val="2"/>
      </w:numPr>
      <w:ind w:firstLine="284"/>
      <w:jc w:val="both"/>
      <w:outlineLvl w:val="3"/>
    </w:pPr>
    <w:rPr>
      <w:rFonts w:eastAsia="Calibri"/>
      <w:b/>
      <w:bCs/>
      <w:lang w:val="en-US"/>
    </w:rPr>
  </w:style>
  <w:style w:type="paragraph" w:styleId="5">
    <w:name w:val="heading 5"/>
    <w:basedOn w:val="a"/>
    <w:next w:val="a"/>
    <w:link w:val="50"/>
    <w:uiPriority w:val="99"/>
    <w:qFormat/>
    <w:rsid w:val="00935313"/>
    <w:pPr>
      <w:keepNext/>
      <w:numPr>
        <w:ilvl w:val="4"/>
        <w:numId w:val="2"/>
      </w:numPr>
      <w:ind w:left="1440" w:firstLine="720"/>
      <w:jc w:val="both"/>
      <w:outlineLvl w:val="4"/>
    </w:pPr>
    <w:rPr>
      <w:rFonts w:eastAsia="Calibri"/>
      <w:b/>
      <w:bCs/>
    </w:rPr>
  </w:style>
  <w:style w:type="paragraph" w:styleId="6">
    <w:name w:val="heading 6"/>
    <w:basedOn w:val="a"/>
    <w:next w:val="a"/>
    <w:link w:val="60"/>
    <w:uiPriority w:val="99"/>
    <w:qFormat/>
    <w:rsid w:val="00935313"/>
    <w:pPr>
      <w:keepNext/>
      <w:numPr>
        <w:ilvl w:val="5"/>
        <w:numId w:val="2"/>
      </w:numPr>
      <w:jc w:val="both"/>
      <w:outlineLvl w:val="5"/>
    </w:pPr>
    <w:rPr>
      <w:rFonts w:eastAsia="Calibri"/>
      <w:b/>
      <w:bCs/>
    </w:rPr>
  </w:style>
  <w:style w:type="paragraph" w:styleId="7">
    <w:name w:val="heading 7"/>
    <w:basedOn w:val="a"/>
    <w:next w:val="a"/>
    <w:link w:val="70"/>
    <w:uiPriority w:val="99"/>
    <w:qFormat/>
    <w:rsid w:val="00935313"/>
    <w:pPr>
      <w:keepNext/>
      <w:numPr>
        <w:ilvl w:val="6"/>
        <w:numId w:val="2"/>
      </w:numPr>
      <w:jc w:val="both"/>
      <w:outlineLvl w:val="6"/>
    </w:pPr>
    <w:rPr>
      <w:rFonts w:eastAsia="Calibri"/>
    </w:rPr>
  </w:style>
  <w:style w:type="paragraph" w:styleId="8">
    <w:name w:val="heading 8"/>
    <w:basedOn w:val="a"/>
    <w:next w:val="a"/>
    <w:link w:val="80"/>
    <w:uiPriority w:val="99"/>
    <w:qFormat/>
    <w:rsid w:val="00935313"/>
    <w:pPr>
      <w:keepNext/>
      <w:numPr>
        <w:ilvl w:val="7"/>
        <w:numId w:val="2"/>
      </w:numPr>
      <w:outlineLvl w:val="7"/>
    </w:pPr>
    <w:rPr>
      <w:rFonts w:eastAsia="Calibri"/>
    </w:rPr>
  </w:style>
  <w:style w:type="paragraph" w:styleId="9">
    <w:name w:val="heading 9"/>
    <w:basedOn w:val="a"/>
    <w:next w:val="a"/>
    <w:link w:val="90"/>
    <w:uiPriority w:val="99"/>
    <w:qFormat/>
    <w:rsid w:val="00935313"/>
    <w:pPr>
      <w:keepNext/>
      <w:numPr>
        <w:ilvl w:val="8"/>
        <w:numId w:val="2"/>
      </w:numPr>
      <w:outlineLvl w:val="8"/>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5313"/>
    <w:rPr>
      <w:rFonts w:ascii="Times New Roman" w:hAnsi="Times New Roman" w:cs="Times New Roman"/>
      <w:b/>
      <w:bCs/>
      <w:sz w:val="20"/>
      <w:szCs w:val="20"/>
      <w:lang w:eastAsia="ar-SA" w:bidi="ar-SA"/>
    </w:rPr>
  </w:style>
  <w:style w:type="character" w:customStyle="1" w:styleId="20">
    <w:name w:val="Заголовок 2 Знак"/>
    <w:link w:val="2"/>
    <w:uiPriority w:val="99"/>
    <w:semiHidden/>
    <w:locked/>
    <w:rsid w:val="00935313"/>
    <w:rPr>
      <w:rFonts w:ascii="Times New Roman" w:hAnsi="Times New Roman" w:cs="Times New Roman"/>
      <w:sz w:val="20"/>
      <w:szCs w:val="20"/>
      <w:lang w:eastAsia="ar-SA" w:bidi="ar-SA"/>
    </w:rPr>
  </w:style>
  <w:style w:type="character" w:customStyle="1" w:styleId="30">
    <w:name w:val="Заголовок 3 Знак"/>
    <w:link w:val="3"/>
    <w:uiPriority w:val="99"/>
    <w:semiHidden/>
    <w:locked/>
    <w:rsid w:val="00935313"/>
    <w:rPr>
      <w:rFonts w:ascii="Times New Roman" w:hAnsi="Times New Roman" w:cs="Times New Roman"/>
      <w:b/>
      <w:bCs/>
      <w:spacing w:val="100"/>
      <w:sz w:val="20"/>
      <w:szCs w:val="20"/>
      <w:lang w:eastAsia="ar-SA" w:bidi="ar-SA"/>
    </w:rPr>
  </w:style>
  <w:style w:type="character" w:customStyle="1" w:styleId="40">
    <w:name w:val="Заголовок 4 Знак"/>
    <w:link w:val="4"/>
    <w:uiPriority w:val="99"/>
    <w:semiHidden/>
    <w:locked/>
    <w:rsid w:val="00935313"/>
    <w:rPr>
      <w:rFonts w:ascii="Times New Roman" w:hAnsi="Times New Roman" w:cs="Times New Roman"/>
      <w:b/>
      <w:bCs/>
      <w:sz w:val="20"/>
      <w:szCs w:val="20"/>
      <w:lang w:val="en-US" w:eastAsia="ar-SA" w:bidi="ar-SA"/>
    </w:rPr>
  </w:style>
  <w:style w:type="character" w:customStyle="1" w:styleId="50">
    <w:name w:val="Заголовок 5 Знак"/>
    <w:link w:val="5"/>
    <w:uiPriority w:val="99"/>
    <w:semiHidden/>
    <w:locked/>
    <w:rsid w:val="00935313"/>
    <w:rPr>
      <w:rFonts w:ascii="Times New Roman" w:hAnsi="Times New Roman" w:cs="Times New Roman"/>
      <w:b/>
      <w:bCs/>
      <w:sz w:val="20"/>
      <w:szCs w:val="20"/>
      <w:lang w:eastAsia="ar-SA" w:bidi="ar-SA"/>
    </w:rPr>
  </w:style>
  <w:style w:type="character" w:customStyle="1" w:styleId="60">
    <w:name w:val="Заголовок 6 Знак"/>
    <w:link w:val="6"/>
    <w:uiPriority w:val="99"/>
    <w:semiHidden/>
    <w:locked/>
    <w:rsid w:val="00935313"/>
    <w:rPr>
      <w:rFonts w:ascii="Times New Roman" w:hAnsi="Times New Roman" w:cs="Times New Roman"/>
      <w:b/>
      <w:bCs/>
      <w:sz w:val="20"/>
      <w:szCs w:val="20"/>
      <w:lang w:eastAsia="ar-SA" w:bidi="ar-SA"/>
    </w:rPr>
  </w:style>
  <w:style w:type="character" w:customStyle="1" w:styleId="70">
    <w:name w:val="Заголовок 7 Знак"/>
    <w:link w:val="7"/>
    <w:uiPriority w:val="99"/>
    <w:semiHidden/>
    <w:locked/>
    <w:rsid w:val="00935313"/>
    <w:rPr>
      <w:rFonts w:ascii="Times New Roman" w:hAnsi="Times New Roman" w:cs="Times New Roman"/>
      <w:sz w:val="20"/>
      <w:szCs w:val="20"/>
      <w:lang w:eastAsia="ar-SA" w:bidi="ar-SA"/>
    </w:rPr>
  </w:style>
  <w:style w:type="character" w:customStyle="1" w:styleId="80">
    <w:name w:val="Заголовок 8 Знак"/>
    <w:link w:val="8"/>
    <w:uiPriority w:val="99"/>
    <w:semiHidden/>
    <w:locked/>
    <w:rsid w:val="00935313"/>
    <w:rPr>
      <w:rFonts w:ascii="Times New Roman" w:hAnsi="Times New Roman" w:cs="Times New Roman"/>
      <w:sz w:val="20"/>
      <w:szCs w:val="20"/>
      <w:lang w:eastAsia="ar-SA" w:bidi="ar-SA"/>
    </w:rPr>
  </w:style>
  <w:style w:type="character" w:customStyle="1" w:styleId="90">
    <w:name w:val="Заголовок 9 Знак"/>
    <w:link w:val="9"/>
    <w:uiPriority w:val="99"/>
    <w:semiHidden/>
    <w:locked/>
    <w:rsid w:val="00935313"/>
    <w:rPr>
      <w:rFonts w:ascii="Times New Roman" w:hAnsi="Times New Roman" w:cs="Times New Roman"/>
      <w:b/>
      <w:bCs/>
      <w:sz w:val="20"/>
      <w:szCs w:val="20"/>
      <w:lang w:eastAsia="ar-SA" w:bidi="ar-SA"/>
    </w:rPr>
  </w:style>
  <w:style w:type="character" w:styleId="a3">
    <w:name w:val="Hyperlink"/>
    <w:uiPriority w:val="99"/>
    <w:semiHidden/>
    <w:rsid w:val="00935313"/>
    <w:rPr>
      <w:rFonts w:cs="Times New Roman"/>
      <w:color w:val="0000FF"/>
      <w:u w:val="single"/>
    </w:rPr>
  </w:style>
  <w:style w:type="character" w:styleId="a4">
    <w:name w:val="FollowedHyperlink"/>
    <w:uiPriority w:val="99"/>
    <w:semiHidden/>
    <w:rsid w:val="00935313"/>
    <w:rPr>
      <w:rFonts w:cs="Times New Roman"/>
      <w:color w:val="800080"/>
      <w:u w:val="single"/>
    </w:rPr>
  </w:style>
  <w:style w:type="paragraph" w:styleId="a5">
    <w:name w:val="header"/>
    <w:basedOn w:val="a"/>
    <w:link w:val="a6"/>
    <w:uiPriority w:val="99"/>
    <w:semiHidden/>
    <w:rsid w:val="00935313"/>
    <w:pPr>
      <w:tabs>
        <w:tab w:val="center" w:pos="4677"/>
        <w:tab w:val="right" w:pos="9355"/>
      </w:tabs>
    </w:pPr>
    <w:rPr>
      <w:rFonts w:eastAsia="Calibri"/>
    </w:rPr>
  </w:style>
  <w:style w:type="character" w:customStyle="1" w:styleId="a6">
    <w:name w:val="Верхний колонтитул Знак"/>
    <w:link w:val="a5"/>
    <w:uiPriority w:val="99"/>
    <w:semiHidden/>
    <w:locked/>
    <w:rsid w:val="00935313"/>
    <w:rPr>
      <w:rFonts w:ascii="Times New Roman" w:hAnsi="Times New Roman" w:cs="Times New Roman"/>
      <w:sz w:val="20"/>
      <w:szCs w:val="20"/>
      <w:lang w:eastAsia="ar-SA" w:bidi="ar-SA"/>
    </w:rPr>
  </w:style>
  <w:style w:type="paragraph" w:styleId="a7">
    <w:name w:val="footer"/>
    <w:basedOn w:val="a"/>
    <w:link w:val="a8"/>
    <w:uiPriority w:val="99"/>
    <w:semiHidden/>
    <w:rsid w:val="00935313"/>
    <w:pPr>
      <w:tabs>
        <w:tab w:val="center" w:pos="4153"/>
        <w:tab w:val="right" w:pos="8306"/>
      </w:tabs>
    </w:pPr>
    <w:rPr>
      <w:rFonts w:eastAsia="Calibri"/>
    </w:rPr>
  </w:style>
  <w:style w:type="character" w:customStyle="1" w:styleId="a8">
    <w:name w:val="Нижний колонтитул Знак"/>
    <w:link w:val="a7"/>
    <w:uiPriority w:val="99"/>
    <w:semiHidden/>
    <w:locked/>
    <w:rsid w:val="00935313"/>
    <w:rPr>
      <w:rFonts w:ascii="Times New Roman" w:hAnsi="Times New Roman" w:cs="Times New Roman"/>
      <w:sz w:val="20"/>
      <w:szCs w:val="20"/>
      <w:lang w:eastAsia="ar-SA" w:bidi="ar-SA"/>
    </w:rPr>
  </w:style>
  <w:style w:type="paragraph" w:styleId="a9">
    <w:name w:val="Body Text"/>
    <w:basedOn w:val="a"/>
    <w:link w:val="aa"/>
    <w:uiPriority w:val="99"/>
    <w:semiHidden/>
    <w:rsid w:val="00935313"/>
    <w:pPr>
      <w:jc w:val="both"/>
    </w:pPr>
    <w:rPr>
      <w:rFonts w:eastAsia="Calibri"/>
    </w:rPr>
  </w:style>
  <w:style w:type="character" w:customStyle="1" w:styleId="aa">
    <w:name w:val="Основной текст Знак"/>
    <w:link w:val="a9"/>
    <w:uiPriority w:val="99"/>
    <w:semiHidden/>
    <w:locked/>
    <w:rsid w:val="00935313"/>
    <w:rPr>
      <w:rFonts w:ascii="Times New Roman" w:hAnsi="Times New Roman" w:cs="Times New Roman"/>
      <w:sz w:val="20"/>
      <w:szCs w:val="20"/>
      <w:lang w:eastAsia="ar-SA" w:bidi="ar-SA"/>
    </w:rPr>
  </w:style>
  <w:style w:type="paragraph" w:styleId="ab">
    <w:name w:val="List"/>
    <w:basedOn w:val="a9"/>
    <w:uiPriority w:val="99"/>
    <w:semiHidden/>
    <w:rsid w:val="00935313"/>
  </w:style>
  <w:style w:type="paragraph" w:styleId="ac">
    <w:name w:val="Body Text Indent"/>
    <w:basedOn w:val="a"/>
    <w:link w:val="ad"/>
    <w:uiPriority w:val="99"/>
    <w:semiHidden/>
    <w:rsid w:val="00935313"/>
    <w:pPr>
      <w:ind w:firstLine="5529"/>
    </w:pPr>
    <w:rPr>
      <w:rFonts w:eastAsia="Calibri"/>
    </w:rPr>
  </w:style>
  <w:style w:type="character" w:customStyle="1" w:styleId="ad">
    <w:name w:val="Основной текст с отступом Знак"/>
    <w:link w:val="ac"/>
    <w:uiPriority w:val="99"/>
    <w:semiHidden/>
    <w:locked/>
    <w:rsid w:val="00935313"/>
    <w:rPr>
      <w:rFonts w:ascii="Times New Roman" w:hAnsi="Times New Roman" w:cs="Times New Roman"/>
      <w:sz w:val="20"/>
      <w:szCs w:val="20"/>
      <w:lang w:eastAsia="ar-SA" w:bidi="ar-SA"/>
    </w:rPr>
  </w:style>
  <w:style w:type="paragraph" w:styleId="ae">
    <w:name w:val="Balloon Text"/>
    <w:basedOn w:val="a"/>
    <w:link w:val="af"/>
    <w:uiPriority w:val="99"/>
    <w:semiHidden/>
    <w:rsid w:val="00935313"/>
    <w:rPr>
      <w:rFonts w:ascii="Tahoma" w:eastAsia="Calibri" w:hAnsi="Tahoma" w:cs="Tahoma"/>
      <w:sz w:val="16"/>
      <w:szCs w:val="16"/>
    </w:rPr>
  </w:style>
  <w:style w:type="character" w:customStyle="1" w:styleId="af">
    <w:name w:val="Текст выноски Знак"/>
    <w:link w:val="ae"/>
    <w:uiPriority w:val="99"/>
    <w:semiHidden/>
    <w:locked/>
    <w:rsid w:val="00935313"/>
    <w:rPr>
      <w:rFonts w:ascii="Tahoma" w:hAnsi="Tahoma" w:cs="Tahoma"/>
      <w:sz w:val="16"/>
      <w:szCs w:val="16"/>
      <w:lang w:eastAsia="ar-SA" w:bidi="ar-SA"/>
    </w:rPr>
  </w:style>
  <w:style w:type="paragraph" w:customStyle="1" w:styleId="af0">
    <w:name w:val="Заголовок"/>
    <w:basedOn w:val="a"/>
    <w:next w:val="a9"/>
    <w:uiPriority w:val="99"/>
    <w:rsid w:val="00935313"/>
    <w:pPr>
      <w:ind w:firstLine="284"/>
      <w:jc w:val="center"/>
    </w:pPr>
    <w:rPr>
      <w:b/>
      <w:bCs/>
      <w:sz w:val="28"/>
      <w:szCs w:val="28"/>
    </w:rPr>
  </w:style>
  <w:style w:type="paragraph" w:customStyle="1" w:styleId="11">
    <w:name w:val="Название1"/>
    <w:basedOn w:val="a"/>
    <w:uiPriority w:val="99"/>
    <w:rsid w:val="00935313"/>
    <w:pPr>
      <w:suppressLineNumbers/>
      <w:spacing w:before="120" w:after="120"/>
    </w:pPr>
    <w:rPr>
      <w:i/>
      <w:iCs/>
      <w:sz w:val="24"/>
      <w:szCs w:val="24"/>
    </w:rPr>
  </w:style>
  <w:style w:type="paragraph" w:customStyle="1" w:styleId="12">
    <w:name w:val="Указатель1"/>
    <w:basedOn w:val="a"/>
    <w:uiPriority w:val="99"/>
    <w:rsid w:val="00935313"/>
    <w:pPr>
      <w:suppressLineNumbers/>
    </w:pPr>
  </w:style>
  <w:style w:type="paragraph" w:customStyle="1" w:styleId="af1">
    <w:name w:val="Знак"/>
    <w:basedOn w:val="a"/>
    <w:uiPriority w:val="99"/>
    <w:rsid w:val="00935313"/>
    <w:pPr>
      <w:spacing w:before="100" w:after="100"/>
      <w:jc w:val="both"/>
    </w:pPr>
    <w:rPr>
      <w:rFonts w:ascii="Tahoma" w:hAnsi="Tahoma" w:cs="Tahoma"/>
      <w:lang w:val="en-US"/>
    </w:rPr>
  </w:style>
  <w:style w:type="paragraph" w:customStyle="1" w:styleId="21">
    <w:name w:val="Основной текст с отступом 21"/>
    <w:basedOn w:val="a"/>
    <w:uiPriority w:val="99"/>
    <w:rsid w:val="00935313"/>
    <w:pPr>
      <w:ind w:firstLine="284"/>
      <w:jc w:val="center"/>
    </w:pPr>
    <w:rPr>
      <w:b/>
      <w:bCs/>
      <w:sz w:val="40"/>
      <w:szCs w:val="40"/>
    </w:rPr>
  </w:style>
  <w:style w:type="paragraph" w:customStyle="1" w:styleId="31">
    <w:name w:val="Основной текст с отступом 31"/>
    <w:basedOn w:val="a"/>
    <w:uiPriority w:val="99"/>
    <w:rsid w:val="00935313"/>
    <w:pPr>
      <w:ind w:firstLine="720"/>
      <w:jc w:val="both"/>
    </w:pPr>
    <w:rPr>
      <w:sz w:val="24"/>
      <w:szCs w:val="24"/>
    </w:rPr>
  </w:style>
  <w:style w:type="paragraph" w:customStyle="1" w:styleId="ConsPlusNormal">
    <w:name w:val="ConsPlusNormal"/>
    <w:uiPriority w:val="99"/>
    <w:rsid w:val="00935313"/>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uiPriority w:val="99"/>
    <w:rsid w:val="00935313"/>
    <w:pPr>
      <w:widowControl w:val="0"/>
      <w:suppressAutoHyphens/>
      <w:autoSpaceDE w:val="0"/>
    </w:pPr>
    <w:rPr>
      <w:rFonts w:ascii="Courier New" w:eastAsia="Times New Roman" w:hAnsi="Courier New" w:cs="Courier New"/>
      <w:lang w:eastAsia="ar-SA"/>
    </w:rPr>
  </w:style>
  <w:style w:type="paragraph" w:customStyle="1" w:styleId="ConsNormal">
    <w:name w:val="ConsNormal"/>
    <w:uiPriority w:val="99"/>
    <w:rsid w:val="00935313"/>
    <w:pPr>
      <w:widowControl w:val="0"/>
      <w:suppressAutoHyphens/>
      <w:ind w:firstLine="720"/>
    </w:pPr>
    <w:rPr>
      <w:rFonts w:ascii="Arial" w:eastAsia="Times New Roman" w:hAnsi="Arial" w:cs="Arial"/>
      <w:lang w:eastAsia="ar-SA"/>
    </w:rPr>
  </w:style>
  <w:style w:type="paragraph" w:customStyle="1" w:styleId="310">
    <w:name w:val="Основной текст 31"/>
    <w:basedOn w:val="a"/>
    <w:uiPriority w:val="99"/>
    <w:rsid w:val="00935313"/>
    <w:pPr>
      <w:spacing w:after="120"/>
    </w:pPr>
    <w:rPr>
      <w:sz w:val="16"/>
      <w:szCs w:val="16"/>
    </w:rPr>
  </w:style>
  <w:style w:type="paragraph" w:customStyle="1" w:styleId="ConsPlusTitle">
    <w:name w:val="ConsPlusTitle"/>
    <w:uiPriority w:val="99"/>
    <w:rsid w:val="00935313"/>
    <w:pPr>
      <w:widowControl w:val="0"/>
      <w:suppressAutoHyphens/>
      <w:autoSpaceDE w:val="0"/>
    </w:pPr>
    <w:rPr>
      <w:rFonts w:ascii="Arial" w:eastAsia="Times New Roman" w:hAnsi="Arial" w:cs="Arial"/>
      <w:b/>
      <w:bCs/>
      <w:lang w:eastAsia="ar-SA"/>
    </w:rPr>
  </w:style>
  <w:style w:type="paragraph" w:customStyle="1" w:styleId="af2">
    <w:name w:val="Центр"/>
    <w:basedOn w:val="a"/>
    <w:uiPriority w:val="99"/>
    <w:rsid w:val="00935313"/>
    <w:pPr>
      <w:jc w:val="center"/>
    </w:pPr>
    <w:rPr>
      <w:sz w:val="28"/>
      <w:szCs w:val="28"/>
    </w:rPr>
  </w:style>
  <w:style w:type="paragraph" w:customStyle="1" w:styleId="2TimesNewRoman">
    <w:name w:val="Стиль Заголовок 2 + Times New Roman По ширине"/>
    <w:basedOn w:val="2"/>
    <w:uiPriority w:val="99"/>
    <w:rsid w:val="00935313"/>
    <w:pPr>
      <w:numPr>
        <w:ilvl w:val="0"/>
        <w:numId w:val="0"/>
      </w:numPr>
      <w:spacing w:before="240" w:after="240"/>
      <w:jc w:val="both"/>
    </w:pPr>
    <w:rPr>
      <w:b/>
      <w:bCs/>
      <w:i/>
      <w:iCs/>
      <w:sz w:val="28"/>
      <w:szCs w:val="28"/>
    </w:rPr>
  </w:style>
  <w:style w:type="paragraph" w:customStyle="1" w:styleId="af3">
    <w:name w:val="Знак Знак Знак Знак Знак Знак Знак"/>
    <w:basedOn w:val="a"/>
    <w:uiPriority w:val="99"/>
    <w:rsid w:val="00935313"/>
    <w:pPr>
      <w:spacing w:before="100" w:after="100"/>
      <w:jc w:val="both"/>
    </w:pPr>
    <w:rPr>
      <w:rFonts w:ascii="Tahoma" w:hAnsi="Tahoma" w:cs="Tahoma"/>
      <w:lang w:val="en-US"/>
    </w:rPr>
  </w:style>
  <w:style w:type="paragraph" w:customStyle="1" w:styleId="af4">
    <w:name w:val="Содержимое таблицы"/>
    <w:basedOn w:val="a"/>
    <w:uiPriority w:val="99"/>
    <w:rsid w:val="00935313"/>
    <w:pPr>
      <w:suppressLineNumbers/>
    </w:pPr>
  </w:style>
  <w:style w:type="paragraph" w:customStyle="1" w:styleId="af5">
    <w:name w:val="Заголовок таблицы"/>
    <w:basedOn w:val="af4"/>
    <w:uiPriority w:val="99"/>
    <w:rsid w:val="00935313"/>
    <w:pPr>
      <w:jc w:val="center"/>
    </w:pPr>
    <w:rPr>
      <w:b/>
      <w:bCs/>
    </w:rPr>
  </w:style>
  <w:style w:type="paragraph" w:customStyle="1" w:styleId="af6">
    <w:name w:val="Содержимое врезки"/>
    <w:basedOn w:val="a9"/>
    <w:uiPriority w:val="99"/>
    <w:rsid w:val="00935313"/>
  </w:style>
  <w:style w:type="character" w:customStyle="1" w:styleId="Absatz-Standardschriftart">
    <w:name w:val="Absatz-Standardschriftart"/>
    <w:uiPriority w:val="99"/>
    <w:rsid w:val="00935313"/>
  </w:style>
  <w:style w:type="character" w:customStyle="1" w:styleId="WW-Absatz-Standardschriftart">
    <w:name w:val="WW-Absatz-Standardschriftart"/>
    <w:uiPriority w:val="99"/>
    <w:rsid w:val="00935313"/>
  </w:style>
  <w:style w:type="character" w:customStyle="1" w:styleId="WW8Num16z0">
    <w:name w:val="WW8Num16z0"/>
    <w:uiPriority w:val="99"/>
    <w:rsid w:val="00935313"/>
    <w:rPr>
      <w:rFonts w:ascii="Symbol" w:hAnsi="Symbol"/>
    </w:rPr>
  </w:style>
  <w:style w:type="character" w:customStyle="1" w:styleId="WW8Num16z1">
    <w:name w:val="WW8Num16z1"/>
    <w:uiPriority w:val="99"/>
    <w:rsid w:val="00935313"/>
    <w:rPr>
      <w:rFonts w:ascii="Courier New" w:hAnsi="Courier New"/>
    </w:rPr>
  </w:style>
  <w:style w:type="character" w:customStyle="1" w:styleId="WW8Num16z2">
    <w:name w:val="WW8Num16z2"/>
    <w:uiPriority w:val="99"/>
    <w:rsid w:val="00935313"/>
    <w:rPr>
      <w:rFonts w:ascii="Wingdings" w:hAnsi="Wingdings"/>
    </w:rPr>
  </w:style>
  <w:style w:type="character" w:customStyle="1" w:styleId="WW8Num33z0">
    <w:name w:val="WW8Num33z0"/>
    <w:uiPriority w:val="99"/>
    <w:rsid w:val="00935313"/>
    <w:rPr>
      <w:rFonts w:ascii="Symbol" w:hAnsi="Symbol"/>
    </w:rPr>
  </w:style>
  <w:style w:type="character" w:customStyle="1" w:styleId="WW8Num33z1">
    <w:name w:val="WW8Num33z1"/>
    <w:uiPriority w:val="99"/>
    <w:rsid w:val="00935313"/>
    <w:rPr>
      <w:rFonts w:ascii="Courier New" w:hAnsi="Courier New"/>
    </w:rPr>
  </w:style>
  <w:style w:type="character" w:customStyle="1" w:styleId="WW8Num33z2">
    <w:name w:val="WW8Num33z2"/>
    <w:uiPriority w:val="99"/>
    <w:rsid w:val="00935313"/>
    <w:rPr>
      <w:rFonts w:ascii="Wingdings" w:hAnsi="Wingdings"/>
    </w:rPr>
  </w:style>
  <w:style w:type="character" w:customStyle="1" w:styleId="13">
    <w:name w:val="Основной шрифт абзаца1"/>
    <w:uiPriority w:val="99"/>
    <w:rsid w:val="00935313"/>
  </w:style>
  <w:style w:type="character" w:customStyle="1" w:styleId="af7">
    <w:name w:val="Центр Знак"/>
    <w:uiPriority w:val="99"/>
    <w:rsid w:val="00935313"/>
    <w:rPr>
      <w:sz w:val="28"/>
      <w:lang w:val="ru-RU" w:eastAsia="ar-SA" w:bidi="ar-SA"/>
    </w:rPr>
  </w:style>
  <w:style w:type="paragraph" w:customStyle="1" w:styleId="14">
    <w:name w:val="Без интервала1"/>
    <w:uiPriority w:val="99"/>
    <w:rsid w:val="0064183E"/>
    <w:rPr>
      <w:rFonts w:eastAsia="Times New Roman" w:cs="Calibri"/>
      <w:sz w:val="22"/>
      <w:szCs w:val="22"/>
      <w:lang w:eastAsia="en-US"/>
    </w:rPr>
  </w:style>
  <w:style w:type="character" w:styleId="af8">
    <w:name w:val="page number"/>
    <w:uiPriority w:val="99"/>
    <w:locked/>
    <w:rsid w:val="0064183E"/>
    <w:rPr>
      <w:rFonts w:cs="Times New Roman"/>
    </w:rPr>
  </w:style>
  <w:style w:type="paragraph" w:customStyle="1" w:styleId="15">
    <w:name w:val="Знак1"/>
    <w:basedOn w:val="a"/>
    <w:uiPriority w:val="99"/>
    <w:rsid w:val="005B27C0"/>
    <w:pPr>
      <w:spacing w:before="100" w:beforeAutospacing="1" w:after="100" w:afterAutospacing="1"/>
    </w:pPr>
    <w:rPr>
      <w:rFonts w:ascii="Tahoma" w:hAnsi="Tahoma"/>
      <w:lang w:val="en-US" w:eastAsia="en-US"/>
    </w:rPr>
  </w:style>
  <w:style w:type="character" w:styleId="af9">
    <w:name w:val="Emphasis"/>
    <w:qFormat/>
    <w:rsid w:val="004D11B7"/>
    <w:rPr>
      <w:i/>
      <w:iCs/>
    </w:rPr>
  </w:style>
  <w:style w:type="paragraph" w:customStyle="1" w:styleId="rvps2">
    <w:name w:val="rvps2"/>
    <w:basedOn w:val="a"/>
    <w:rsid w:val="00230914"/>
    <w:pPr>
      <w:spacing w:before="100" w:beforeAutospacing="1" w:after="100" w:afterAutospacing="1"/>
    </w:pPr>
    <w:rPr>
      <w:color w:val="000000"/>
      <w:sz w:val="24"/>
      <w:szCs w:val="24"/>
      <w:lang w:eastAsia="ru-RU"/>
    </w:rPr>
  </w:style>
  <w:style w:type="character" w:customStyle="1" w:styleId="rvts6">
    <w:name w:val="rvts6"/>
    <w:rsid w:val="0023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1620">
      <w:marLeft w:val="0"/>
      <w:marRight w:val="0"/>
      <w:marTop w:val="0"/>
      <w:marBottom w:val="0"/>
      <w:divBdr>
        <w:top w:val="none" w:sz="0" w:space="0" w:color="auto"/>
        <w:left w:val="none" w:sz="0" w:space="0" w:color="auto"/>
        <w:bottom w:val="none" w:sz="0" w:space="0" w:color="auto"/>
        <w:right w:val="none" w:sz="0" w:space="0" w:color="auto"/>
      </w:divBdr>
    </w:div>
    <w:div w:id="258833900">
      <w:bodyDiv w:val="1"/>
      <w:marLeft w:val="0"/>
      <w:marRight w:val="0"/>
      <w:marTop w:val="0"/>
      <w:marBottom w:val="0"/>
      <w:divBdr>
        <w:top w:val="none" w:sz="0" w:space="0" w:color="auto"/>
        <w:left w:val="none" w:sz="0" w:space="0" w:color="auto"/>
        <w:bottom w:val="none" w:sz="0" w:space="0" w:color="auto"/>
        <w:right w:val="none" w:sz="0" w:space="0" w:color="auto"/>
      </w:divBdr>
    </w:div>
    <w:div w:id="1420323413">
      <w:bodyDiv w:val="1"/>
      <w:marLeft w:val="0"/>
      <w:marRight w:val="0"/>
      <w:marTop w:val="0"/>
      <w:marBottom w:val="0"/>
      <w:divBdr>
        <w:top w:val="none" w:sz="0" w:space="0" w:color="auto"/>
        <w:left w:val="none" w:sz="0" w:space="0" w:color="auto"/>
        <w:bottom w:val="none" w:sz="0" w:space="0" w:color="auto"/>
        <w:right w:val="none" w:sz="0" w:space="0" w:color="auto"/>
      </w:divBdr>
    </w:div>
    <w:div w:id="1487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dany.ru" TargetMode="External"/><Relationship Id="rId4" Type="http://schemas.openxmlformats.org/officeDocument/2006/relationships/settings" Target="settings.xml"/><Relationship Id="rId9" Type="http://schemas.openxmlformats.org/officeDocument/2006/relationships/hyperlink" Target="mailto:padany.msu@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11270</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2013-02-04T07:10:00Z</cp:lastPrinted>
  <dcterms:created xsi:type="dcterms:W3CDTF">2015-10-13T08:45:00Z</dcterms:created>
  <dcterms:modified xsi:type="dcterms:W3CDTF">2015-10-13T08:53:00Z</dcterms:modified>
</cp:coreProperties>
</file>