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B69" w:rsidRPr="004621E6" w:rsidRDefault="000E5B69" w:rsidP="000E5B69">
      <w:pPr>
        <w:pStyle w:val="3"/>
        <w:jc w:val="center"/>
        <w:rPr>
          <w:sz w:val="32"/>
          <w:szCs w:val="32"/>
        </w:rPr>
      </w:pPr>
      <w:r>
        <w:rPr>
          <w:sz w:val="32"/>
          <w:szCs w:val="32"/>
        </w:rPr>
        <w:t xml:space="preserve">1 </w:t>
      </w:r>
      <w:r w:rsidRPr="004621E6">
        <w:rPr>
          <w:sz w:val="32"/>
          <w:szCs w:val="32"/>
        </w:rPr>
        <w:t>Порядок и случаи оказания бесплатной юридической помощи</w:t>
      </w:r>
    </w:p>
    <w:p w:rsidR="000E5B69" w:rsidRPr="0069208A" w:rsidRDefault="000E5B69" w:rsidP="000E5B69">
      <w:pPr>
        <w:pStyle w:val="3"/>
        <w:jc w:val="center"/>
        <w:rPr>
          <w:sz w:val="28"/>
          <w:szCs w:val="28"/>
        </w:rPr>
      </w:pPr>
      <w:r w:rsidRPr="0069208A">
        <w:rPr>
          <w:sz w:val="28"/>
          <w:szCs w:val="28"/>
        </w:rPr>
        <w:t>Бесплатная юридическая помощь</w:t>
      </w:r>
    </w:p>
    <w:p w:rsidR="000E5B69" w:rsidRPr="00181B75" w:rsidRDefault="000E5B69" w:rsidP="000E5B69">
      <w:pPr>
        <w:pStyle w:val="a4"/>
        <w:spacing w:before="0" w:beforeAutospacing="0" w:after="0" w:afterAutospacing="0"/>
        <w:ind w:firstLine="709"/>
        <w:jc w:val="both"/>
      </w:pPr>
      <w:r w:rsidRPr="00181B75">
        <w:rPr>
          <w:rStyle w:val="a3"/>
          <w:b w:val="0"/>
        </w:rPr>
        <w:t xml:space="preserve">Часть 1 статьи 48 </w:t>
      </w:r>
      <w:r w:rsidRPr="00483213">
        <w:t>Конституции</w:t>
      </w:r>
      <w:r w:rsidRPr="00181B75">
        <w:rPr>
          <w:rStyle w:val="a3"/>
          <w:b w:val="0"/>
        </w:rPr>
        <w:t xml:space="preserve"> Российской Федерации каждому гарантирует право на получение квалифицированной юридической помощи. В случаях, предусмотренных законом, юридическая помощь оказывается бесплатно.</w:t>
      </w:r>
    </w:p>
    <w:p w:rsidR="000E5B69" w:rsidRPr="00181B75" w:rsidRDefault="000E5B69" w:rsidP="000E5B69">
      <w:pPr>
        <w:pStyle w:val="consplusnormal"/>
        <w:spacing w:before="0" w:beforeAutospacing="0" w:after="0" w:afterAutospacing="0"/>
        <w:ind w:firstLine="709"/>
        <w:jc w:val="both"/>
      </w:pPr>
      <w:r>
        <w:t xml:space="preserve">В соответствии с пунктами «б», «л», «ж» части </w:t>
      </w:r>
      <w:r w:rsidRPr="00181B75">
        <w:t>1 ст</w:t>
      </w:r>
      <w:r>
        <w:t xml:space="preserve">атьи </w:t>
      </w:r>
      <w:r w:rsidRPr="00181B75">
        <w:t>72 Конституции Российской Федерации защита прав и свобод человека и гражданина, вопросы адвокатуры, социальная защита населения находятся в совместном ведении Российской Федерации и ее субъектов.</w:t>
      </w:r>
    </w:p>
    <w:p w:rsidR="000E5B69" w:rsidRPr="004621E6" w:rsidRDefault="000E5B69" w:rsidP="000E5B69">
      <w:pPr>
        <w:pStyle w:val="a4"/>
        <w:spacing w:before="0" w:beforeAutospacing="0" w:after="0" w:afterAutospacing="0"/>
        <w:ind w:firstLine="709"/>
        <w:jc w:val="both"/>
      </w:pPr>
      <w:r w:rsidRPr="00181B75">
        <w:t>На федеральном уровне основными нормативными актами в сфере оказания бесплатной юридической помощи являются</w:t>
      </w:r>
      <w:r w:rsidRPr="00483213">
        <w:t xml:space="preserve"> </w:t>
      </w:r>
      <w:r w:rsidRPr="00483213">
        <w:rPr>
          <w:rStyle w:val="a3"/>
          <w:b w:val="0"/>
        </w:rPr>
        <w:t>Федеральный закон</w:t>
      </w:r>
      <w:r w:rsidRPr="00181B75">
        <w:rPr>
          <w:rStyle w:val="a3"/>
          <w:b w:val="0"/>
        </w:rPr>
        <w:t xml:space="preserve"> от 21.11.2011 № 324-ФЗ «О бесплатной юридической помощи в Российской Федерации», Федеральный закон от 31.05.2002 № 63-ФЗ «Об адвокатской деятельности и адв</w:t>
      </w:r>
      <w:r>
        <w:rPr>
          <w:rStyle w:val="a3"/>
          <w:b w:val="0"/>
        </w:rPr>
        <w:t>окатуре в Российской Федерации»</w:t>
      </w:r>
      <w:r w:rsidRPr="00181B75">
        <w:t>. </w:t>
      </w:r>
    </w:p>
    <w:p w:rsidR="000E5B69" w:rsidRPr="004621E6" w:rsidRDefault="000E5B69" w:rsidP="000E5B69">
      <w:pPr>
        <w:pStyle w:val="a4"/>
        <w:spacing w:before="0" w:beforeAutospacing="0" w:after="0" w:afterAutospacing="0"/>
        <w:ind w:firstLine="709"/>
        <w:jc w:val="both"/>
      </w:pPr>
    </w:p>
    <w:p w:rsidR="000E5B69" w:rsidRPr="00B84836" w:rsidRDefault="000E5B69" w:rsidP="000E5B69">
      <w:pPr>
        <w:ind w:firstLine="709"/>
        <w:jc w:val="both"/>
        <w:rPr>
          <w:b/>
        </w:rPr>
      </w:pPr>
      <w:r w:rsidRPr="00B84836">
        <w:t xml:space="preserve">Согласно статье 20 Федерального закона от 21.11.2011 № 324-ФЗ «О бесплатной юридической помощи в Российской Федерации» </w:t>
      </w:r>
      <w:r w:rsidRPr="00B84836">
        <w:rPr>
          <w:b/>
        </w:rPr>
        <w:t xml:space="preserve">право на получение всех видов бесплатной юридической помощи имеют следующие </w:t>
      </w:r>
      <w:r w:rsidRPr="00B84836">
        <w:rPr>
          <w:rStyle w:val="a5"/>
          <w:b/>
        </w:rPr>
        <w:t>категории граждан</w:t>
      </w:r>
      <w:r w:rsidRPr="00B84836">
        <w:rPr>
          <w:b/>
        </w:rPr>
        <w:t>:</w:t>
      </w:r>
    </w:p>
    <w:p w:rsidR="000E5B69" w:rsidRPr="00B84836" w:rsidRDefault="000E5B69" w:rsidP="000E5B69">
      <w:pPr>
        <w:pStyle w:val="ConsPlusNormal0"/>
        <w:ind w:firstLine="709"/>
        <w:jc w:val="both"/>
        <w:rPr>
          <w:rFonts w:ascii="Times New Roman" w:hAnsi="Times New Roman" w:cs="Times New Roman"/>
          <w:sz w:val="24"/>
          <w:szCs w:val="24"/>
        </w:rPr>
      </w:pPr>
      <w:r w:rsidRPr="00B84836">
        <w:rPr>
          <w:rFonts w:ascii="Times New Roman" w:hAnsi="Times New Roman" w:cs="Times New Roman"/>
          <w:sz w:val="24"/>
          <w:szCs w:val="24"/>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0E5B69" w:rsidRPr="00B84836" w:rsidRDefault="000E5B69" w:rsidP="000E5B69">
      <w:pPr>
        <w:pStyle w:val="ConsPlusNormal0"/>
        <w:ind w:firstLine="709"/>
        <w:jc w:val="both"/>
        <w:rPr>
          <w:rFonts w:ascii="Times New Roman" w:hAnsi="Times New Roman" w:cs="Times New Roman"/>
          <w:sz w:val="24"/>
          <w:szCs w:val="24"/>
        </w:rPr>
      </w:pPr>
      <w:r w:rsidRPr="00B84836">
        <w:rPr>
          <w:rFonts w:ascii="Times New Roman" w:hAnsi="Times New Roman" w:cs="Times New Roman"/>
          <w:sz w:val="24"/>
          <w:szCs w:val="24"/>
        </w:rPr>
        <w:t>2) инвалиды I и II группы;</w:t>
      </w:r>
    </w:p>
    <w:p w:rsidR="000E5B69" w:rsidRPr="00B84836" w:rsidRDefault="000E5B69" w:rsidP="000E5B69">
      <w:pPr>
        <w:pStyle w:val="ConsPlusNormal0"/>
        <w:ind w:firstLine="709"/>
        <w:jc w:val="both"/>
        <w:rPr>
          <w:rFonts w:ascii="Times New Roman" w:hAnsi="Times New Roman" w:cs="Times New Roman"/>
          <w:sz w:val="24"/>
          <w:szCs w:val="24"/>
        </w:rPr>
      </w:pPr>
      <w:r w:rsidRPr="00B84836">
        <w:rPr>
          <w:rFonts w:ascii="Times New Roman" w:hAnsi="Times New Roman" w:cs="Times New Roman"/>
          <w:sz w:val="24"/>
          <w:szCs w:val="24"/>
        </w:rPr>
        <w:t>3) ветераны Великой Отечественной войны, Герои Российской Федерации, Герои Советского Союза, Герои Социалистического Труда;</w:t>
      </w:r>
    </w:p>
    <w:p w:rsidR="000E5B69" w:rsidRPr="00B84836" w:rsidRDefault="000E5B69" w:rsidP="000E5B69">
      <w:pPr>
        <w:pStyle w:val="ConsPlusNormal0"/>
        <w:ind w:firstLine="709"/>
        <w:jc w:val="both"/>
        <w:rPr>
          <w:rFonts w:ascii="Times New Roman" w:hAnsi="Times New Roman" w:cs="Times New Roman"/>
          <w:sz w:val="24"/>
          <w:szCs w:val="24"/>
        </w:rPr>
      </w:pPr>
      <w:r w:rsidRPr="00B84836">
        <w:rPr>
          <w:rFonts w:ascii="Times New Roman" w:hAnsi="Times New Roman" w:cs="Times New Roman"/>
          <w:sz w:val="24"/>
          <w:szCs w:val="24"/>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0E5B69" w:rsidRPr="00B84836" w:rsidRDefault="000E5B69" w:rsidP="000E5B69">
      <w:pPr>
        <w:pStyle w:val="ConsPlusNormal0"/>
        <w:ind w:firstLine="709"/>
        <w:jc w:val="both"/>
        <w:rPr>
          <w:rFonts w:ascii="Times New Roman" w:hAnsi="Times New Roman" w:cs="Times New Roman"/>
          <w:sz w:val="24"/>
          <w:szCs w:val="24"/>
        </w:rPr>
      </w:pPr>
      <w:r w:rsidRPr="00B84836">
        <w:rPr>
          <w:rFonts w:ascii="Times New Roman" w:hAnsi="Times New Roman" w:cs="Times New Roman"/>
          <w:sz w:val="24"/>
          <w:szCs w:val="24"/>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0E5B69" w:rsidRPr="00B84836" w:rsidRDefault="000E5B69" w:rsidP="000E5B69">
      <w:pPr>
        <w:pStyle w:val="ConsPlusNormal0"/>
        <w:ind w:firstLine="709"/>
        <w:jc w:val="both"/>
        <w:rPr>
          <w:rFonts w:ascii="Times New Roman" w:hAnsi="Times New Roman" w:cs="Times New Roman"/>
          <w:sz w:val="24"/>
          <w:szCs w:val="24"/>
        </w:rPr>
      </w:pPr>
      <w:r w:rsidRPr="00B84836">
        <w:rPr>
          <w:rFonts w:ascii="Times New Roman" w:hAnsi="Times New Roman" w:cs="Times New Roman"/>
          <w:sz w:val="24"/>
          <w:szCs w:val="24"/>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0E5B69" w:rsidRPr="00B84836" w:rsidRDefault="000E5B69" w:rsidP="000E5B69">
      <w:pPr>
        <w:pStyle w:val="ConsPlusNormal0"/>
        <w:ind w:firstLine="709"/>
        <w:jc w:val="both"/>
        <w:rPr>
          <w:rFonts w:ascii="Times New Roman" w:hAnsi="Times New Roman" w:cs="Times New Roman"/>
          <w:sz w:val="24"/>
          <w:szCs w:val="24"/>
        </w:rPr>
      </w:pPr>
      <w:r w:rsidRPr="00B84836">
        <w:rPr>
          <w:rFonts w:ascii="Times New Roman" w:hAnsi="Times New Roman" w:cs="Times New Roman"/>
          <w:sz w:val="24"/>
          <w:szCs w:val="24"/>
        </w:rPr>
        <w:t xml:space="preserve">5) граждане, имеющие право на бесплатную юридическую помощь в соответствии с Федеральным законом от 2 августа </w:t>
      </w:r>
      <w:r>
        <w:rPr>
          <w:rFonts w:ascii="Times New Roman" w:hAnsi="Times New Roman" w:cs="Times New Roman"/>
          <w:sz w:val="24"/>
          <w:szCs w:val="24"/>
        </w:rPr>
        <w:t>1995 года № 122-ФЗ «</w:t>
      </w:r>
      <w:r w:rsidRPr="00B84836">
        <w:rPr>
          <w:rFonts w:ascii="Times New Roman" w:hAnsi="Times New Roman" w:cs="Times New Roman"/>
          <w:sz w:val="24"/>
          <w:szCs w:val="24"/>
        </w:rPr>
        <w:t>О социальном обслуживании граждан пожилого возраста и инвалидов</w:t>
      </w:r>
      <w:r>
        <w:rPr>
          <w:rFonts w:ascii="Times New Roman" w:hAnsi="Times New Roman" w:cs="Times New Roman"/>
          <w:sz w:val="24"/>
          <w:szCs w:val="24"/>
        </w:rPr>
        <w:t>»</w:t>
      </w:r>
      <w:r w:rsidRPr="00B84836">
        <w:rPr>
          <w:rFonts w:ascii="Times New Roman" w:hAnsi="Times New Roman" w:cs="Times New Roman"/>
          <w:sz w:val="24"/>
          <w:szCs w:val="24"/>
        </w:rPr>
        <w:t>;</w:t>
      </w:r>
    </w:p>
    <w:p w:rsidR="000E5B69" w:rsidRPr="00B84836" w:rsidRDefault="000E5B69" w:rsidP="000E5B69">
      <w:pPr>
        <w:pStyle w:val="ConsPlusNormal0"/>
        <w:ind w:firstLine="709"/>
        <w:jc w:val="both"/>
        <w:rPr>
          <w:rFonts w:ascii="Times New Roman" w:hAnsi="Times New Roman" w:cs="Times New Roman"/>
          <w:sz w:val="24"/>
          <w:szCs w:val="24"/>
        </w:rPr>
      </w:pPr>
      <w:r w:rsidRPr="00B84836">
        <w:rPr>
          <w:rFonts w:ascii="Times New Roman" w:hAnsi="Times New Roman" w:cs="Times New Roman"/>
          <w:sz w:val="24"/>
          <w:szCs w:val="24"/>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0E5B69" w:rsidRPr="00B84836" w:rsidRDefault="000E5B69" w:rsidP="000E5B69">
      <w:pPr>
        <w:pStyle w:val="ConsPlusNormal0"/>
        <w:ind w:firstLine="709"/>
        <w:jc w:val="both"/>
        <w:rPr>
          <w:rFonts w:ascii="Times New Roman" w:hAnsi="Times New Roman" w:cs="Times New Roman"/>
          <w:sz w:val="24"/>
          <w:szCs w:val="24"/>
        </w:rPr>
      </w:pPr>
      <w:r w:rsidRPr="00B84836">
        <w:rPr>
          <w:rFonts w:ascii="Times New Roman" w:hAnsi="Times New Roman" w:cs="Times New Roman"/>
          <w:sz w:val="24"/>
          <w:szCs w:val="24"/>
        </w:rPr>
        <w:t>7) граждане, имеющие право на бесплатную юридическую помощь в соответствии с Законом Российской</w:t>
      </w:r>
      <w:r>
        <w:rPr>
          <w:rFonts w:ascii="Times New Roman" w:hAnsi="Times New Roman" w:cs="Times New Roman"/>
          <w:sz w:val="24"/>
          <w:szCs w:val="24"/>
        </w:rPr>
        <w:t xml:space="preserve"> Федерации от 2 июля 1992 года № 3185-1 «</w:t>
      </w:r>
      <w:r w:rsidRPr="00B84836">
        <w:rPr>
          <w:rFonts w:ascii="Times New Roman" w:hAnsi="Times New Roman" w:cs="Times New Roman"/>
          <w:sz w:val="24"/>
          <w:szCs w:val="24"/>
        </w:rPr>
        <w:t>О психиатрической помощи и гарантиях прав граждан при ее оказании</w:t>
      </w:r>
      <w:r>
        <w:rPr>
          <w:rFonts w:ascii="Times New Roman" w:hAnsi="Times New Roman" w:cs="Times New Roman"/>
          <w:sz w:val="24"/>
          <w:szCs w:val="24"/>
        </w:rPr>
        <w:t>»</w:t>
      </w:r>
      <w:r w:rsidRPr="00B84836">
        <w:rPr>
          <w:rFonts w:ascii="Times New Roman" w:hAnsi="Times New Roman" w:cs="Times New Roman"/>
          <w:sz w:val="24"/>
          <w:szCs w:val="24"/>
        </w:rPr>
        <w:t>;</w:t>
      </w:r>
    </w:p>
    <w:p w:rsidR="000E5B69" w:rsidRPr="00B84836" w:rsidRDefault="000E5B69" w:rsidP="000E5B69">
      <w:pPr>
        <w:pStyle w:val="ConsPlusNormal0"/>
        <w:ind w:firstLine="709"/>
        <w:jc w:val="both"/>
        <w:rPr>
          <w:rFonts w:ascii="Times New Roman" w:hAnsi="Times New Roman" w:cs="Times New Roman"/>
          <w:sz w:val="24"/>
          <w:szCs w:val="24"/>
        </w:rPr>
      </w:pPr>
      <w:r w:rsidRPr="00B84836">
        <w:rPr>
          <w:rFonts w:ascii="Times New Roman" w:hAnsi="Times New Roman" w:cs="Times New Roman"/>
          <w:sz w:val="24"/>
          <w:szCs w:val="24"/>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0E5B69" w:rsidRDefault="000E5B69" w:rsidP="000E5B69">
      <w:pPr>
        <w:pStyle w:val="ConsPlusNormal0"/>
        <w:ind w:firstLine="709"/>
        <w:jc w:val="both"/>
        <w:rPr>
          <w:rFonts w:ascii="Times New Roman" w:hAnsi="Times New Roman" w:cs="Times New Roman"/>
          <w:sz w:val="24"/>
          <w:szCs w:val="24"/>
        </w:rPr>
      </w:pPr>
      <w:r w:rsidRPr="00B84836">
        <w:rPr>
          <w:rFonts w:ascii="Times New Roman" w:hAnsi="Times New Roman" w:cs="Times New Roman"/>
          <w:sz w:val="24"/>
          <w:szCs w:val="24"/>
        </w:rPr>
        <w:lastRenderedPageBreak/>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0E5B69" w:rsidRPr="00146D26" w:rsidRDefault="000E5B69" w:rsidP="000E5B69">
      <w:pPr>
        <w:pStyle w:val="ConsPlusNormal0"/>
        <w:ind w:firstLine="709"/>
        <w:jc w:val="both"/>
        <w:rPr>
          <w:rFonts w:ascii="Times New Roman" w:hAnsi="Times New Roman" w:cs="Times New Roman"/>
          <w:sz w:val="24"/>
          <w:szCs w:val="24"/>
        </w:rPr>
      </w:pPr>
    </w:p>
    <w:p w:rsidR="000E5B69" w:rsidRPr="00146D26" w:rsidRDefault="000E5B69" w:rsidP="000E5B69">
      <w:pPr>
        <w:pStyle w:val="ConsPlusNormal0"/>
        <w:ind w:firstLine="709"/>
        <w:jc w:val="both"/>
        <w:rPr>
          <w:rFonts w:ascii="Times New Roman" w:hAnsi="Times New Roman" w:cs="Times New Roman"/>
          <w:sz w:val="24"/>
          <w:szCs w:val="24"/>
        </w:rPr>
      </w:pPr>
      <w:r w:rsidRPr="00146D26">
        <w:rPr>
          <w:rFonts w:ascii="Times New Roman" w:hAnsi="Times New Roman" w:cs="Times New Roman"/>
          <w:sz w:val="24"/>
          <w:szCs w:val="24"/>
        </w:rPr>
        <w:t>Помимо указанных категорий граждан, в соответствии со статьей 9 Закона Республики Карелия от 28.12.2012 № 1664-ЗРК «О бесплатной юридической помощи в Республике Карелия и внесении изменений в отдельные законодательные акты Республики Карелия» в экстренных случаях право на получение бесплатной юридической помощи имеют граждане, оказавшиеся в трудной жизненной ситуации. К категории граждан, оказавшихся в трудной жизненной ситуации и имеющих в экстренных случаях право на получение бесплатной юридической помощи, относятся граждане, чья жизнедеятельность объективно нарушена в результате обстоятельств, угрожающих жизни или здоровью указанных граждан и требующих немедленного оказания помощи (авария, пожар, опасное природное явление, катастрофа, межнациональные конфликты и войны, стихийные или иные бедствия, которые повлекли за собой человеческие жертвы, ущерб здоровью, значительные материальные потери), при условии, что данные обстоятельства не могут быть преодолены гражданами самостоятельно.</w:t>
      </w:r>
    </w:p>
    <w:p w:rsidR="000E5B69" w:rsidRPr="00146D26" w:rsidRDefault="000E5B69" w:rsidP="000E5B69">
      <w:pPr>
        <w:pStyle w:val="ConsPlusNormal0"/>
        <w:ind w:firstLine="709"/>
        <w:jc w:val="both"/>
        <w:rPr>
          <w:rFonts w:ascii="Times New Roman" w:hAnsi="Times New Roman" w:cs="Times New Roman"/>
          <w:sz w:val="24"/>
          <w:szCs w:val="24"/>
        </w:rPr>
      </w:pPr>
    </w:p>
    <w:p w:rsidR="000E5B69" w:rsidRPr="00146D26" w:rsidRDefault="000E5B69" w:rsidP="000E5B69">
      <w:pPr>
        <w:ind w:firstLine="709"/>
        <w:jc w:val="both"/>
      </w:pPr>
      <w:r w:rsidRPr="00146D26">
        <w:t> </w:t>
      </w:r>
    </w:p>
    <w:p w:rsidR="000E5B69" w:rsidRPr="00B84836" w:rsidRDefault="000E5B69" w:rsidP="000E5B69">
      <w:pPr>
        <w:pStyle w:val="ConsPlusNormal0"/>
        <w:ind w:firstLine="709"/>
        <w:jc w:val="both"/>
        <w:rPr>
          <w:rFonts w:ascii="Times New Roman" w:hAnsi="Times New Roman" w:cs="Times New Roman"/>
          <w:sz w:val="24"/>
          <w:szCs w:val="24"/>
        </w:rPr>
      </w:pPr>
      <w:r w:rsidRPr="00B84836">
        <w:rPr>
          <w:rFonts w:ascii="Times New Roman" w:hAnsi="Times New Roman" w:cs="Times New Roman"/>
          <w:sz w:val="24"/>
          <w:szCs w:val="24"/>
        </w:rPr>
        <w:t>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0E5B69" w:rsidRPr="00B84836" w:rsidRDefault="000E5B69" w:rsidP="000E5B69">
      <w:pPr>
        <w:pStyle w:val="ConsPlusNormal0"/>
        <w:ind w:firstLine="709"/>
        <w:jc w:val="both"/>
        <w:rPr>
          <w:rFonts w:ascii="Times New Roman" w:hAnsi="Times New Roman" w:cs="Times New Roman"/>
          <w:sz w:val="24"/>
          <w:szCs w:val="24"/>
        </w:rPr>
      </w:pPr>
      <w:r w:rsidRPr="00B84836">
        <w:rPr>
          <w:rFonts w:ascii="Times New Roman" w:hAnsi="Times New Roman" w:cs="Times New Roman"/>
          <w:sz w:val="24"/>
          <w:szCs w:val="24"/>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0E5B69" w:rsidRPr="00B84836" w:rsidRDefault="000E5B69" w:rsidP="000E5B69">
      <w:pPr>
        <w:pStyle w:val="ConsPlusNormal0"/>
        <w:ind w:firstLine="709"/>
        <w:jc w:val="both"/>
        <w:rPr>
          <w:rFonts w:ascii="Times New Roman" w:hAnsi="Times New Roman" w:cs="Times New Roman"/>
          <w:sz w:val="24"/>
          <w:szCs w:val="24"/>
        </w:rPr>
      </w:pPr>
      <w:r w:rsidRPr="00B84836">
        <w:rPr>
          <w:rFonts w:ascii="Times New Roman" w:hAnsi="Times New Roman" w:cs="Times New Roman"/>
          <w:sz w:val="24"/>
          <w:szCs w:val="24"/>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0E5B69" w:rsidRPr="00B84836" w:rsidRDefault="000E5B69" w:rsidP="000E5B69">
      <w:pPr>
        <w:pStyle w:val="ConsPlusNormal0"/>
        <w:ind w:firstLine="709"/>
        <w:jc w:val="both"/>
        <w:rPr>
          <w:rFonts w:ascii="Times New Roman" w:hAnsi="Times New Roman" w:cs="Times New Roman"/>
          <w:sz w:val="24"/>
          <w:szCs w:val="24"/>
        </w:rPr>
      </w:pPr>
      <w:r w:rsidRPr="00B84836">
        <w:rPr>
          <w:rFonts w:ascii="Times New Roman" w:hAnsi="Times New Roman" w:cs="Times New Roman"/>
          <w:sz w:val="24"/>
          <w:szCs w:val="24"/>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0E5B69" w:rsidRPr="00B84836" w:rsidRDefault="000E5B69" w:rsidP="000E5B69">
      <w:pPr>
        <w:pStyle w:val="ConsPlusNormal0"/>
        <w:ind w:firstLine="709"/>
        <w:jc w:val="both"/>
        <w:rPr>
          <w:rFonts w:ascii="Times New Roman" w:hAnsi="Times New Roman" w:cs="Times New Roman"/>
          <w:sz w:val="24"/>
          <w:szCs w:val="24"/>
        </w:rPr>
      </w:pPr>
      <w:r w:rsidRPr="00B84836">
        <w:rPr>
          <w:rFonts w:ascii="Times New Roman" w:hAnsi="Times New Roman" w:cs="Times New Roman"/>
          <w:sz w:val="24"/>
          <w:szCs w:val="24"/>
        </w:rPr>
        <w:t>4) защита прав потребителей (в части предоставления коммунальных услуг);</w:t>
      </w:r>
    </w:p>
    <w:p w:rsidR="000E5B69" w:rsidRPr="00B84836" w:rsidRDefault="000E5B69" w:rsidP="000E5B69">
      <w:pPr>
        <w:pStyle w:val="ConsPlusNormal0"/>
        <w:ind w:firstLine="709"/>
        <w:jc w:val="both"/>
        <w:rPr>
          <w:rFonts w:ascii="Times New Roman" w:hAnsi="Times New Roman" w:cs="Times New Roman"/>
          <w:sz w:val="24"/>
          <w:szCs w:val="24"/>
        </w:rPr>
      </w:pPr>
      <w:r w:rsidRPr="00B84836">
        <w:rPr>
          <w:rFonts w:ascii="Times New Roman" w:hAnsi="Times New Roman" w:cs="Times New Roman"/>
          <w:sz w:val="24"/>
          <w:szCs w:val="24"/>
        </w:rPr>
        <w:t>5) 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0E5B69" w:rsidRPr="00B84836" w:rsidRDefault="000E5B69" w:rsidP="000E5B69">
      <w:pPr>
        <w:pStyle w:val="ConsPlusNormal0"/>
        <w:ind w:firstLine="709"/>
        <w:jc w:val="both"/>
        <w:rPr>
          <w:rFonts w:ascii="Times New Roman" w:hAnsi="Times New Roman" w:cs="Times New Roman"/>
          <w:sz w:val="24"/>
          <w:szCs w:val="24"/>
        </w:rPr>
      </w:pPr>
      <w:r w:rsidRPr="00B84836">
        <w:rPr>
          <w:rFonts w:ascii="Times New Roman" w:hAnsi="Times New Roman" w:cs="Times New Roman"/>
          <w:sz w:val="24"/>
          <w:szCs w:val="24"/>
        </w:rPr>
        <w:t>6) признание гражданина безработным и установление пособия по безработице;</w:t>
      </w:r>
    </w:p>
    <w:p w:rsidR="000E5B69" w:rsidRPr="00B84836" w:rsidRDefault="000E5B69" w:rsidP="000E5B69">
      <w:pPr>
        <w:pStyle w:val="ConsPlusNormal0"/>
        <w:ind w:firstLine="709"/>
        <w:jc w:val="both"/>
        <w:rPr>
          <w:rFonts w:ascii="Times New Roman" w:hAnsi="Times New Roman" w:cs="Times New Roman"/>
          <w:sz w:val="24"/>
          <w:szCs w:val="24"/>
        </w:rPr>
      </w:pPr>
      <w:r w:rsidRPr="00B84836">
        <w:rPr>
          <w:rFonts w:ascii="Times New Roman" w:hAnsi="Times New Roman" w:cs="Times New Roman"/>
          <w:sz w:val="24"/>
          <w:szCs w:val="24"/>
        </w:rPr>
        <w:t>7) возмещение вреда, причиненного смертью кормильца, увечьем или иным повреждением здоровья, связанным с трудовой деятельностью;</w:t>
      </w:r>
    </w:p>
    <w:p w:rsidR="000E5B69" w:rsidRPr="00B84836" w:rsidRDefault="000E5B69" w:rsidP="000E5B69">
      <w:pPr>
        <w:pStyle w:val="ConsPlusNormal0"/>
        <w:ind w:firstLine="709"/>
        <w:jc w:val="both"/>
        <w:rPr>
          <w:rFonts w:ascii="Times New Roman" w:hAnsi="Times New Roman" w:cs="Times New Roman"/>
          <w:sz w:val="24"/>
          <w:szCs w:val="24"/>
        </w:rPr>
      </w:pPr>
      <w:r w:rsidRPr="00B84836">
        <w:rPr>
          <w:rFonts w:ascii="Times New Roman" w:hAnsi="Times New Roman" w:cs="Times New Roman"/>
          <w:sz w:val="24"/>
          <w:szCs w:val="24"/>
        </w:rPr>
        <w:lastRenderedPageBreak/>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0E5B69" w:rsidRPr="00B84836" w:rsidRDefault="000E5B69" w:rsidP="000E5B69">
      <w:pPr>
        <w:pStyle w:val="ConsPlusNormal0"/>
        <w:ind w:firstLine="709"/>
        <w:jc w:val="both"/>
        <w:rPr>
          <w:rFonts w:ascii="Times New Roman" w:hAnsi="Times New Roman" w:cs="Times New Roman"/>
          <w:sz w:val="24"/>
          <w:szCs w:val="24"/>
        </w:rPr>
      </w:pPr>
      <w:r w:rsidRPr="00B84836">
        <w:rPr>
          <w:rFonts w:ascii="Times New Roman" w:hAnsi="Times New Roman" w:cs="Times New Roman"/>
          <w:sz w:val="24"/>
          <w:szCs w:val="24"/>
        </w:rPr>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0E5B69" w:rsidRPr="00B84836" w:rsidRDefault="000E5B69" w:rsidP="000E5B69">
      <w:pPr>
        <w:pStyle w:val="ConsPlusNormal0"/>
        <w:ind w:firstLine="709"/>
        <w:jc w:val="both"/>
        <w:rPr>
          <w:rFonts w:ascii="Times New Roman" w:hAnsi="Times New Roman" w:cs="Times New Roman"/>
          <w:sz w:val="24"/>
          <w:szCs w:val="24"/>
        </w:rPr>
      </w:pPr>
      <w:r w:rsidRPr="00B84836">
        <w:rPr>
          <w:rFonts w:ascii="Times New Roman" w:hAnsi="Times New Roman" w:cs="Times New Roman"/>
          <w:sz w:val="24"/>
          <w:szCs w:val="24"/>
        </w:rPr>
        <w:t>10) установление и оспаривание отцовства (материнства), взыскание алиментов;</w:t>
      </w:r>
    </w:p>
    <w:p w:rsidR="000E5B69" w:rsidRPr="00B84836" w:rsidRDefault="000E5B69" w:rsidP="000E5B69">
      <w:pPr>
        <w:pStyle w:val="ConsPlusNormal0"/>
        <w:ind w:firstLine="709"/>
        <w:jc w:val="both"/>
        <w:rPr>
          <w:rFonts w:ascii="Times New Roman" w:hAnsi="Times New Roman" w:cs="Times New Roman"/>
          <w:sz w:val="24"/>
          <w:szCs w:val="24"/>
        </w:rPr>
      </w:pPr>
      <w:r w:rsidRPr="00B84836">
        <w:rPr>
          <w:rFonts w:ascii="Times New Roman" w:hAnsi="Times New Roman" w:cs="Times New Roman"/>
          <w:sz w:val="24"/>
          <w:szCs w:val="24"/>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0E5B69" w:rsidRPr="00B84836" w:rsidRDefault="000E5B69" w:rsidP="000E5B69">
      <w:pPr>
        <w:pStyle w:val="ConsPlusNormal0"/>
        <w:ind w:firstLine="709"/>
        <w:jc w:val="both"/>
        <w:rPr>
          <w:rFonts w:ascii="Times New Roman" w:hAnsi="Times New Roman" w:cs="Times New Roman"/>
          <w:sz w:val="24"/>
          <w:szCs w:val="24"/>
        </w:rPr>
      </w:pPr>
      <w:r w:rsidRPr="00B84836">
        <w:rPr>
          <w:rFonts w:ascii="Times New Roman" w:hAnsi="Times New Roman" w:cs="Times New Roman"/>
          <w:sz w:val="24"/>
          <w:szCs w:val="24"/>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0E5B69" w:rsidRPr="00B84836" w:rsidRDefault="000E5B69" w:rsidP="000E5B69">
      <w:pPr>
        <w:pStyle w:val="ConsPlusNormal0"/>
        <w:ind w:firstLine="709"/>
        <w:jc w:val="both"/>
        <w:rPr>
          <w:rFonts w:ascii="Times New Roman" w:hAnsi="Times New Roman" w:cs="Times New Roman"/>
          <w:sz w:val="24"/>
          <w:szCs w:val="24"/>
        </w:rPr>
      </w:pPr>
      <w:r w:rsidRPr="00B84836">
        <w:rPr>
          <w:rFonts w:ascii="Times New Roman" w:hAnsi="Times New Roman" w:cs="Times New Roman"/>
          <w:sz w:val="24"/>
          <w:szCs w:val="24"/>
        </w:rPr>
        <w:t>11) реабилитация граждан, пострадавших от политических репрессий;</w:t>
      </w:r>
    </w:p>
    <w:p w:rsidR="000E5B69" w:rsidRPr="00B84836" w:rsidRDefault="000E5B69" w:rsidP="000E5B69">
      <w:pPr>
        <w:pStyle w:val="ConsPlusNormal0"/>
        <w:ind w:firstLine="709"/>
        <w:jc w:val="both"/>
        <w:rPr>
          <w:rFonts w:ascii="Times New Roman" w:hAnsi="Times New Roman" w:cs="Times New Roman"/>
          <w:sz w:val="24"/>
          <w:szCs w:val="24"/>
        </w:rPr>
      </w:pPr>
      <w:r w:rsidRPr="00B84836">
        <w:rPr>
          <w:rFonts w:ascii="Times New Roman" w:hAnsi="Times New Roman" w:cs="Times New Roman"/>
          <w:sz w:val="24"/>
          <w:szCs w:val="24"/>
        </w:rPr>
        <w:t>12) ограничение дееспособности;</w:t>
      </w:r>
    </w:p>
    <w:p w:rsidR="000E5B69" w:rsidRPr="00B84836" w:rsidRDefault="000E5B69" w:rsidP="000E5B69">
      <w:pPr>
        <w:pStyle w:val="ConsPlusNormal0"/>
        <w:ind w:firstLine="709"/>
        <w:jc w:val="both"/>
        <w:rPr>
          <w:rFonts w:ascii="Times New Roman" w:hAnsi="Times New Roman" w:cs="Times New Roman"/>
          <w:sz w:val="24"/>
          <w:szCs w:val="24"/>
        </w:rPr>
      </w:pPr>
      <w:r w:rsidRPr="00B84836">
        <w:rPr>
          <w:rFonts w:ascii="Times New Roman" w:hAnsi="Times New Roman" w:cs="Times New Roman"/>
          <w:sz w:val="24"/>
          <w:szCs w:val="24"/>
        </w:rPr>
        <w:t>13) обжалование нарушений прав и свобод граждан при оказании психиатрической помощи;</w:t>
      </w:r>
    </w:p>
    <w:p w:rsidR="000E5B69" w:rsidRPr="00B84836" w:rsidRDefault="000E5B69" w:rsidP="000E5B69">
      <w:pPr>
        <w:pStyle w:val="ConsPlusNormal0"/>
        <w:ind w:firstLine="709"/>
        <w:jc w:val="both"/>
        <w:rPr>
          <w:rFonts w:ascii="Times New Roman" w:hAnsi="Times New Roman" w:cs="Times New Roman"/>
          <w:sz w:val="24"/>
          <w:szCs w:val="24"/>
        </w:rPr>
      </w:pPr>
      <w:r w:rsidRPr="00B84836">
        <w:rPr>
          <w:rFonts w:ascii="Times New Roman" w:hAnsi="Times New Roman" w:cs="Times New Roman"/>
          <w:sz w:val="24"/>
          <w:szCs w:val="24"/>
        </w:rPr>
        <w:t>14) медико-социальная экспертиза и реабилитация инвалидов;</w:t>
      </w:r>
    </w:p>
    <w:p w:rsidR="000E5B69" w:rsidRPr="00B84836" w:rsidRDefault="000E5B69" w:rsidP="000E5B69">
      <w:pPr>
        <w:pStyle w:val="ConsPlusNormal0"/>
        <w:ind w:firstLine="709"/>
        <w:jc w:val="both"/>
        <w:rPr>
          <w:rFonts w:ascii="Times New Roman" w:hAnsi="Times New Roman" w:cs="Times New Roman"/>
          <w:sz w:val="24"/>
          <w:szCs w:val="24"/>
        </w:rPr>
      </w:pPr>
      <w:r w:rsidRPr="00B84836">
        <w:rPr>
          <w:rFonts w:ascii="Times New Roman" w:hAnsi="Times New Roman" w:cs="Times New Roman"/>
          <w:sz w:val="24"/>
          <w:szCs w:val="24"/>
        </w:rPr>
        <w:t>15) обжалование во внесудебном порядке актов органов государственной власти, органов местного самоуправления и должностных лиц.</w:t>
      </w:r>
    </w:p>
    <w:p w:rsidR="000E5B69" w:rsidRPr="00181B75" w:rsidRDefault="000E5B69" w:rsidP="000E5B69">
      <w:pPr>
        <w:jc w:val="both"/>
      </w:pPr>
      <w:r w:rsidRPr="00181B75">
        <w:t> </w:t>
      </w:r>
    </w:p>
    <w:p w:rsidR="000E5B69" w:rsidRPr="00A951EE" w:rsidRDefault="000E5B69" w:rsidP="000E5B69">
      <w:pPr>
        <w:pStyle w:val="ConsPlusNormal0"/>
        <w:ind w:firstLine="709"/>
        <w:jc w:val="both"/>
        <w:rPr>
          <w:rFonts w:ascii="Times New Roman" w:hAnsi="Times New Roman" w:cs="Times New Roman"/>
          <w:sz w:val="24"/>
          <w:szCs w:val="24"/>
        </w:rPr>
      </w:pPr>
      <w:r w:rsidRPr="00A951EE">
        <w:rPr>
          <w:rFonts w:ascii="Times New Roman" w:hAnsi="Times New Roman" w:cs="Times New Roman"/>
          <w:sz w:val="24"/>
          <w:szCs w:val="24"/>
        </w:rPr>
        <w:t>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0E5B69" w:rsidRPr="00A951EE" w:rsidRDefault="000E5B69" w:rsidP="000E5B69">
      <w:pPr>
        <w:pStyle w:val="ConsPlusNormal0"/>
        <w:ind w:firstLine="709"/>
        <w:jc w:val="both"/>
        <w:rPr>
          <w:rFonts w:ascii="Times New Roman" w:hAnsi="Times New Roman" w:cs="Times New Roman"/>
          <w:sz w:val="24"/>
          <w:szCs w:val="24"/>
        </w:rPr>
      </w:pPr>
      <w:r w:rsidRPr="00A951EE">
        <w:rPr>
          <w:rFonts w:ascii="Times New Roman" w:hAnsi="Times New Roman" w:cs="Times New Roman"/>
          <w:sz w:val="24"/>
          <w:szCs w:val="24"/>
        </w:rPr>
        <w:t>1) истцами и ответчиками при рассмотрении судами дел о:</w:t>
      </w:r>
    </w:p>
    <w:p w:rsidR="000E5B69" w:rsidRPr="00A951EE" w:rsidRDefault="000E5B69" w:rsidP="000E5B69">
      <w:pPr>
        <w:pStyle w:val="ConsPlusNormal0"/>
        <w:ind w:firstLine="709"/>
        <w:jc w:val="both"/>
        <w:rPr>
          <w:rFonts w:ascii="Times New Roman" w:hAnsi="Times New Roman" w:cs="Times New Roman"/>
          <w:sz w:val="24"/>
          <w:szCs w:val="24"/>
        </w:rPr>
      </w:pPr>
      <w:r w:rsidRPr="00A951EE">
        <w:rPr>
          <w:rFonts w:ascii="Times New Roman" w:hAnsi="Times New Roman" w:cs="Times New Roman"/>
          <w:sz w:val="24"/>
          <w:szCs w:val="24"/>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0E5B69" w:rsidRPr="00A951EE" w:rsidRDefault="000E5B69" w:rsidP="000E5B69">
      <w:pPr>
        <w:pStyle w:val="ConsPlusNormal0"/>
        <w:ind w:firstLine="709"/>
        <w:jc w:val="both"/>
        <w:rPr>
          <w:rFonts w:ascii="Times New Roman" w:hAnsi="Times New Roman" w:cs="Times New Roman"/>
          <w:sz w:val="24"/>
          <w:szCs w:val="24"/>
        </w:rPr>
      </w:pPr>
      <w:r w:rsidRPr="00A951EE">
        <w:rPr>
          <w:rFonts w:ascii="Times New Roman" w:hAnsi="Times New Roman" w:cs="Times New Roman"/>
          <w:sz w:val="24"/>
          <w:szCs w:val="24"/>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0E5B69" w:rsidRPr="00A951EE" w:rsidRDefault="000E5B69" w:rsidP="000E5B69">
      <w:pPr>
        <w:pStyle w:val="ConsPlusNormal0"/>
        <w:ind w:firstLine="709"/>
        <w:jc w:val="both"/>
        <w:rPr>
          <w:rFonts w:ascii="Times New Roman" w:hAnsi="Times New Roman" w:cs="Times New Roman"/>
          <w:sz w:val="24"/>
          <w:szCs w:val="24"/>
        </w:rPr>
      </w:pPr>
      <w:r w:rsidRPr="00A951EE">
        <w:rPr>
          <w:rFonts w:ascii="Times New Roman" w:hAnsi="Times New Roman" w:cs="Times New Roman"/>
          <w:sz w:val="24"/>
          <w:szCs w:val="24"/>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0E5B69" w:rsidRPr="00A951EE" w:rsidRDefault="000E5B69" w:rsidP="000E5B69">
      <w:pPr>
        <w:pStyle w:val="ConsPlusNormal0"/>
        <w:ind w:firstLine="709"/>
        <w:jc w:val="both"/>
        <w:rPr>
          <w:rFonts w:ascii="Times New Roman" w:hAnsi="Times New Roman" w:cs="Times New Roman"/>
          <w:sz w:val="24"/>
          <w:szCs w:val="24"/>
        </w:rPr>
      </w:pPr>
      <w:r w:rsidRPr="00A951EE">
        <w:rPr>
          <w:rFonts w:ascii="Times New Roman" w:hAnsi="Times New Roman" w:cs="Times New Roman"/>
          <w:sz w:val="24"/>
          <w:szCs w:val="24"/>
        </w:rPr>
        <w:t>2) истцами (заявителями) при рассмотрении судами дел:</w:t>
      </w:r>
    </w:p>
    <w:p w:rsidR="000E5B69" w:rsidRPr="00A951EE" w:rsidRDefault="000E5B69" w:rsidP="000E5B69">
      <w:pPr>
        <w:pStyle w:val="ConsPlusNormal0"/>
        <w:ind w:firstLine="709"/>
        <w:jc w:val="both"/>
        <w:rPr>
          <w:rFonts w:ascii="Times New Roman" w:hAnsi="Times New Roman" w:cs="Times New Roman"/>
          <w:sz w:val="24"/>
          <w:szCs w:val="24"/>
        </w:rPr>
      </w:pPr>
      <w:r w:rsidRPr="00A951EE">
        <w:rPr>
          <w:rFonts w:ascii="Times New Roman" w:hAnsi="Times New Roman" w:cs="Times New Roman"/>
          <w:sz w:val="24"/>
          <w:szCs w:val="24"/>
        </w:rPr>
        <w:t>а) о взыскании алиментов;</w:t>
      </w:r>
    </w:p>
    <w:p w:rsidR="000E5B69" w:rsidRPr="00A951EE" w:rsidRDefault="000E5B69" w:rsidP="000E5B69">
      <w:pPr>
        <w:pStyle w:val="ConsPlusNormal0"/>
        <w:ind w:firstLine="709"/>
        <w:jc w:val="both"/>
        <w:rPr>
          <w:rFonts w:ascii="Times New Roman" w:hAnsi="Times New Roman" w:cs="Times New Roman"/>
          <w:sz w:val="24"/>
          <w:szCs w:val="24"/>
        </w:rPr>
      </w:pPr>
      <w:r w:rsidRPr="00A951EE">
        <w:rPr>
          <w:rFonts w:ascii="Times New Roman" w:hAnsi="Times New Roman" w:cs="Times New Roman"/>
          <w:sz w:val="24"/>
          <w:szCs w:val="24"/>
        </w:rPr>
        <w:lastRenderedPageBreak/>
        <w:t>б) о возмещении вреда, причиненного смертью кормильца, увечьем или иным повреждением здоровья, связанным с трудовой деятельностью;</w:t>
      </w:r>
    </w:p>
    <w:p w:rsidR="000E5B69" w:rsidRPr="00A951EE" w:rsidRDefault="000E5B69" w:rsidP="000E5B69">
      <w:pPr>
        <w:pStyle w:val="ConsPlusNormal0"/>
        <w:ind w:firstLine="709"/>
        <w:jc w:val="both"/>
        <w:rPr>
          <w:rFonts w:ascii="Times New Roman" w:hAnsi="Times New Roman" w:cs="Times New Roman"/>
          <w:sz w:val="24"/>
          <w:szCs w:val="24"/>
        </w:rPr>
      </w:pPr>
      <w:r w:rsidRPr="00A951EE">
        <w:rPr>
          <w:rFonts w:ascii="Times New Roman" w:hAnsi="Times New Roman" w:cs="Times New Roman"/>
          <w:sz w:val="24"/>
          <w:szCs w:val="24"/>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0E5B69" w:rsidRPr="00A951EE" w:rsidRDefault="000E5B69" w:rsidP="000E5B69">
      <w:pPr>
        <w:pStyle w:val="ConsPlusNormal0"/>
        <w:ind w:firstLine="709"/>
        <w:jc w:val="both"/>
        <w:rPr>
          <w:rFonts w:ascii="Times New Roman" w:hAnsi="Times New Roman" w:cs="Times New Roman"/>
          <w:sz w:val="24"/>
          <w:szCs w:val="24"/>
        </w:rPr>
      </w:pPr>
      <w:r w:rsidRPr="00A951EE">
        <w:rPr>
          <w:rFonts w:ascii="Times New Roman" w:hAnsi="Times New Roman" w:cs="Times New Roman"/>
          <w:sz w:val="24"/>
          <w:szCs w:val="24"/>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0E5B69" w:rsidRPr="00A951EE" w:rsidRDefault="000E5B69" w:rsidP="000E5B69">
      <w:pPr>
        <w:pStyle w:val="ConsPlusNormal0"/>
        <w:ind w:firstLine="709"/>
        <w:jc w:val="both"/>
        <w:rPr>
          <w:rFonts w:ascii="Times New Roman" w:hAnsi="Times New Roman" w:cs="Times New Roman"/>
          <w:sz w:val="24"/>
          <w:szCs w:val="24"/>
        </w:rPr>
      </w:pPr>
      <w:r w:rsidRPr="00A951EE">
        <w:rPr>
          <w:rFonts w:ascii="Times New Roman" w:hAnsi="Times New Roman" w:cs="Times New Roman"/>
          <w:sz w:val="24"/>
          <w:szCs w:val="24"/>
        </w:rPr>
        <w:t>3) гражданами, в отношении которых судом рассматривается заявление о признании их недееспособными;</w:t>
      </w:r>
    </w:p>
    <w:p w:rsidR="000E5B69" w:rsidRPr="00A951EE" w:rsidRDefault="000E5B69" w:rsidP="000E5B69">
      <w:pPr>
        <w:pStyle w:val="ConsPlusNormal0"/>
        <w:ind w:firstLine="709"/>
        <w:jc w:val="both"/>
        <w:rPr>
          <w:rFonts w:ascii="Times New Roman" w:hAnsi="Times New Roman" w:cs="Times New Roman"/>
          <w:sz w:val="24"/>
          <w:szCs w:val="24"/>
        </w:rPr>
      </w:pPr>
      <w:r w:rsidRPr="00A951EE">
        <w:rPr>
          <w:rFonts w:ascii="Times New Roman" w:hAnsi="Times New Roman" w:cs="Times New Roman"/>
          <w:sz w:val="24"/>
          <w:szCs w:val="24"/>
        </w:rPr>
        <w:t>4) гражданами, пострадавшими от политических репрессий, - по вопросам, связанным с реабилитацией;</w:t>
      </w:r>
    </w:p>
    <w:p w:rsidR="000E5B69" w:rsidRPr="00A951EE" w:rsidRDefault="000E5B69" w:rsidP="000E5B69">
      <w:pPr>
        <w:pStyle w:val="ConsPlusNormal0"/>
        <w:ind w:firstLine="709"/>
        <w:jc w:val="both"/>
        <w:rPr>
          <w:rFonts w:ascii="Times New Roman" w:hAnsi="Times New Roman" w:cs="Times New Roman"/>
          <w:sz w:val="24"/>
          <w:szCs w:val="24"/>
        </w:rPr>
      </w:pPr>
      <w:r w:rsidRPr="00A951EE">
        <w:rPr>
          <w:rFonts w:ascii="Times New Roman" w:hAnsi="Times New Roman" w:cs="Times New Roman"/>
          <w:sz w:val="24"/>
          <w:szCs w:val="24"/>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0E5B69" w:rsidRPr="00181B75" w:rsidRDefault="000E5B69" w:rsidP="000E5B69">
      <w:pPr>
        <w:jc w:val="both"/>
      </w:pPr>
      <w:r w:rsidRPr="00181B75">
        <w:t> </w:t>
      </w:r>
    </w:p>
    <w:p w:rsidR="000E5B69" w:rsidRPr="00146D26" w:rsidRDefault="000E5B69" w:rsidP="000E5B69">
      <w:pPr>
        <w:ind w:firstLine="709"/>
        <w:jc w:val="both"/>
      </w:pPr>
      <w:r w:rsidRPr="00146D26">
        <w:rPr>
          <w:rStyle w:val="a5"/>
        </w:rPr>
        <w:t>Перечень документов</w:t>
      </w:r>
      <w:r w:rsidRPr="00146D26">
        <w:t>, необходимых для получения гражданами Российской Федерации юридической помощи бесплатно и порядок предоставления указанных документов, а также порядок компенсации расходов адвокату определяются законами и иными нормативными правовыми актами субъектов Российской Федерации.</w:t>
      </w:r>
    </w:p>
    <w:p w:rsidR="000E5B69" w:rsidRDefault="000E5B69" w:rsidP="000E5B69">
      <w:pPr>
        <w:jc w:val="both"/>
      </w:pPr>
      <w:r w:rsidRPr="00181B75">
        <w:t> </w:t>
      </w:r>
    </w:p>
    <w:p w:rsidR="000E5B69" w:rsidRPr="00181B75" w:rsidRDefault="000E5B69" w:rsidP="000E5B69">
      <w:pPr>
        <w:jc w:val="both"/>
      </w:pPr>
    </w:p>
    <w:p w:rsidR="000E5B69" w:rsidRDefault="000E5B69" w:rsidP="000E5B69">
      <w:pPr>
        <w:jc w:val="center"/>
        <w:rPr>
          <w:rStyle w:val="a3"/>
          <w:sz w:val="28"/>
          <w:szCs w:val="28"/>
        </w:rPr>
      </w:pPr>
      <w:r w:rsidRPr="00A951EE">
        <w:rPr>
          <w:rStyle w:val="a3"/>
          <w:sz w:val="28"/>
          <w:szCs w:val="28"/>
        </w:rPr>
        <w:t xml:space="preserve">Бесплатная юридическая помощь в </w:t>
      </w:r>
      <w:r>
        <w:rPr>
          <w:rStyle w:val="a3"/>
          <w:sz w:val="28"/>
          <w:szCs w:val="28"/>
        </w:rPr>
        <w:t>Республике Карелия</w:t>
      </w:r>
    </w:p>
    <w:p w:rsidR="000E5B69" w:rsidRDefault="000E5B69" w:rsidP="000E5B69">
      <w:pPr>
        <w:ind w:firstLine="709"/>
        <w:jc w:val="both"/>
        <w:rPr>
          <w:rStyle w:val="a3"/>
        </w:rPr>
      </w:pPr>
    </w:p>
    <w:p w:rsidR="000E5B69" w:rsidRPr="004343D4" w:rsidRDefault="000E5B69" w:rsidP="000E5B69">
      <w:pPr>
        <w:ind w:firstLine="709"/>
        <w:jc w:val="both"/>
        <w:rPr>
          <w:rStyle w:val="a3"/>
        </w:rPr>
      </w:pPr>
    </w:p>
    <w:p w:rsidR="000E5B69" w:rsidRPr="00146D26" w:rsidRDefault="000E5B69" w:rsidP="000E5B69">
      <w:pPr>
        <w:pStyle w:val="ConsPlusNormal0"/>
        <w:ind w:firstLine="709"/>
        <w:jc w:val="both"/>
        <w:rPr>
          <w:rFonts w:ascii="Times New Roman" w:hAnsi="Times New Roman" w:cs="Times New Roman"/>
          <w:sz w:val="24"/>
          <w:szCs w:val="24"/>
        </w:rPr>
      </w:pPr>
      <w:r w:rsidRPr="00146D26">
        <w:rPr>
          <w:rFonts w:ascii="Times New Roman" w:hAnsi="Times New Roman" w:cs="Times New Roman"/>
          <w:sz w:val="24"/>
          <w:szCs w:val="24"/>
        </w:rPr>
        <w:t>В соответствии с Законом Республики Карелия от 28.12.2012 № 1664-ЗРК «О бесплатной юридической помощи в Республике Карелия и внесении изменений в отдельные законодательные акты Республики Карелия» участниками государственной системы бесплатной юридической помощи в Республике Карелия являются:</w:t>
      </w:r>
    </w:p>
    <w:p w:rsidR="000E5B69" w:rsidRPr="00146D26" w:rsidRDefault="000E5B69" w:rsidP="000E5B69">
      <w:pPr>
        <w:pStyle w:val="ConsPlusNormal0"/>
        <w:ind w:firstLine="709"/>
        <w:jc w:val="both"/>
        <w:rPr>
          <w:rFonts w:ascii="Times New Roman" w:hAnsi="Times New Roman" w:cs="Times New Roman"/>
          <w:sz w:val="24"/>
          <w:szCs w:val="24"/>
        </w:rPr>
      </w:pPr>
      <w:r w:rsidRPr="00146D26">
        <w:rPr>
          <w:rFonts w:ascii="Times New Roman" w:hAnsi="Times New Roman" w:cs="Times New Roman"/>
          <w:sz w:val="24"/>
          <w:szCs w:val="24"/>
        </w:rPr>
        <w:t>1) федеральные органы исполнительной власти и подведомственные им учреждения;</w:t>
      </w:r>
    </w:p>
    <w:p w:rsidR="000E5B69" w:rsidRPr="00146D26" w:rsidRDefault="000E5B69" w:rsidP="000E5B69">
      <w:pPr>
        <w:pStyle w:val="ConsPlusNormal0"/>
        <w:ind w:firstLine="709"/>
        <w:jc w:val="both"/>
        <w:rPr>
          <w:rFonts w:ascii="Times New Roman" w:hAnsi="Times New Roman" w:cs="Times New Roman"/>
          <w:sz w:val="24"/>
          <w:szCs w:val="24"/>
        </w:rPr>
      </w:pPr>
      <w:r w:rsidRPr="00146D26">
        <w:rPr>
          <w:rFonts w:ascii="Times New Roman" w:hAnsi="Times New Roman" w:cs="Times New Roman"/>
          <w:sz w:val="24"/>
          <w:szCs w:val="24"/>
        </w:rPr>
        <w:t>2) органы исполнительной власти Республики Карелия и подведомственные им учреждения;</w:t>
      </w:r>
    </w:p>
    <w:p w:rsidR="000E5B69" w:rsidRPr="00146D26" w:rsidRDefault="000E5B69" w:rsidP="000E5B69">
      <w:pPr>
        <w:pStyle w:val="ConsPlusNormal0"/>
        <w:ind w:firstLine="709"/>
        <w:jc w:val="both"/>
        <w:rPr>
          <w:rFonts w:ascii="Times New Roman" w:hAnsi="Times New Roman" w:cs="Times New Roman"/>
          <w:sz w:val="24"/>
          <w:szCs w:val="24"/>
        </w:rPr>
      </w:pPr>
      <w:r w:rsidRPr="00146D26">
        <w:rPr>
          <w:rFonts w:ascii="Times New Roman" w:hAnsi="Times New Roman" w:cs="Times New Roman"/>
          <w:sz w:val="24"/>
          <w:szCs w:val="24"/>
        </w:rPr>
        <w:t>3) орган управления Территориального фонда обязательного медицинского страхования Республики Карелия;</w:t>
      </w:r>
    </w:p>
    <w:p w:rsidR="000E5B69" w:rsidRPr="00146D26" w:rsidRDefault="000E5B69" w:rsidP="000E5B69">
      <w:pPr>
        <w:pStyle w:val="ConsPlusNormal0"/>
        <w:ind w:firstLine="709"/>
        <w:jc w:val="both"/>
        <w:rPr>
          <w:rFonts w:ascii="Times New Roman" w:hAnsi="Times New Roman" w:cs="Times New Roman"/>
          <w:sz w:val="24"/>
          <w:szCs w:val="24"/>
        </w:rPr>
      </w:pPr>
      <w:r w:rsidRPr="00146D26">
        <w:rPr>
          <w:rFonts w:ascii="Times New Roman" w:hAnsi="Times New Roman" w:cs="Times New Roman"/>
          <w:sz w:val="24"/>
          <w:szCs w:val="24"/>
        </w:rPr>
        <w:t>4) государственное юридическое бюро;</w:t>
      </w:r>
    </w:p>
    <w:p w:rsidR="000E5B69" w:rsidRPr="00146D26" w:rsidRDefault="000E5B69" w:rsidP="000E5B69">
      <w:pPr>
        <w:pStyle w:val="ConsPlusNormal0"/>
        <w:ind w:firstLine="709"/>
        <w:jc w:val="both"/>
        <w:rPr>
          <w:rFonts w:ascii="Times New Roman" w:hAnsi="Times New Roman" w:cs="Times New Roman"/>
          <w:sz w:val="24"/>
          <w:szCs w:val="24"/>
        </w:rPr>
      </w:pPr>
      <w:r w:rsidRPr="00146D26">
        <w:rPr>
          <w:rFonts w:ascii="Times New Roman" w:hAnsi="Times New Roman" w:cs="Times New Roman"/>
          <w:sz w:val="24"/>
          <w:szCs w:val="24"/>
        </w:rPr>
        <w:t>5) адвокаты;</w:t>
      </w:r>
    </w:p>
    <w:p w:rsidR="000E5B69" w:rsidRPr="00146D26" w:rsidRDefault="000E5B69" w:rsidP="000E5B69">
      <w:pPr>
        <w:pStyle w:val="ConsPlusNormal0"/>
        <w:ind w:firstLine="709"/>
        <w:jc w:val="both"/>
        <w:rPr>
          <w:rFonts w:ascii="Times New Roman" w:hAnsi="Times New Roman" w:cs="Times New Roman"/>
          <w:sz w:val="24"/>
          <w:szCs w:val="24"/>
        </w:rPr>
      </w:pPr>
      <w:r w:rsidRPr="00146D26">
        <w:rPr>
          <w:rFonts w:ascii="Times New Roman" w:hAnsi="Times New Roman" w:cs="Times New Roman"/>
          <w:sz w:val="24"/>
          <w:szCs w:val="24"/>
        </w:rPr>
        <w:t>6) нотариусы.</w:t>
      </w:r>
    </w:p>
    <w:p w:rsidR="000E5B69" w:rsidRPr="00146D26" w:rsidRDefault="000E5B69" w:rsidP="000E5B69">
      <w:pPr>
        <w:pStyle w:val="ConsPlusNormal0"/>
        <w:ind w:firstLine="709"/>
        <w:jc w:val="both"/>
        <w:rPr>
          <w:rFonts w:ascii="Times New Roman" w:hAnsi="Times New Roman" w:cs="Times New Roman"/>
          <w:sz w:val="24"/>
          <w:szCs w:val="24"/>
        </w:rPr>
      </w:pPr>
    </w:p>
    <w:p w:rsidR="000E5B69" w:rsidRPr="00146D26" w:rsidRDefault="000E5B69" w:rsidP="000E5B69">
      <w:pPr>
        <w:ind w:firstLine="709"/>
        <w:jc w:val="both"/>
      </w:pPr>
      <w:r w:rsidRPr="00146D26">
        <w:t>Кроме того, бесплатная юридическая помощь оказывается на добровольной основе участниками негосударственной системы бесплатной юридической помощи – юридическими клиниками (студенческими консультативными бюро, студенческими юридическими бюро и другими) и негосударственными центрами бесплатной юридической помощи. </w:t>
      </w:r>
    </w:p>
    <w:p w:rsidR="000E5B69" w:rsidRPr="00146D26" w:rsidRDefault="000E5B69" w:rsidP="000E5B69">
      <w:pPr>
        <w:ind w:firstLine="709"/>
        <w:jc w:val="both"/>
      </w:pPr>
    </w:p>
    <w:p w:rsidR="000E5B69" w:rsidRPr="00146D26" w:rsidRDefault="000E5B69" w:rsidP="000E5B69">
      <w:pPr>
        <w:pStyle w:val="ConsPlusNormal0"/>
        <w:ind w:firstLine="709"/>
        <w:jc w:val="both"/>
        <w:rPr>
          <w:rFonts w:ascii="Times New Roman" w:hAnsi="Times New Roman" w:cs="Times New Roman"/>
          <w:sz w:val="24"/>
          <w:szCs w:val="24"/>
        </w:rPr>
      </w:pPr>
      <w:r w:rsidRPr="00146D26">
        <w:rPr>
          <w:rFonts w:ascii="Times New Roman" w:hAnsi="Times New Roman" w:cs="Times New Roman"/>
          <w:sz w:val="24"/>
          <w:szCs w:val="24"/>
        </w:rPr>
        <w:t>Государственное казенное учреждение Республики Карелия «Государственное юридическое бюро Республики Карелия» находится по адресу: г. Петрозаводск, ул.Кирова, 9.</w:t>
      </w:r>
      <w:r>
        <w:rPr>
          <w:rFonts w:ascii="Times New Roman" w:hAnsi="Times New Roman" w:cs="Times New Roman"/>
          <w:sz w:val="24"/>
          <w:szCs w:val="24"/>
        </w:rPr>
        <w:t xml:space="preserve"> </w:t>
      </w:r>
      <w:r w:rsidRPr="00146D26">
        <w:rPr>
          <w:rFonts w:ascii="Times New Roman" w:hAnsi="Times New Roman" w:cs="Times New Roman"/>
          <w:sz w:val="24"/>
          <w:szCs w:val="24"/>
        </w:rPr>
        <w:t>Порядок деятельности государственного юридического бюро утвержден Постановлением Правительства РК от 18.02.2013 № 48-П.</w:t>
      </w:r>
    </w:p>
    <w:p w:rsidR="000E5B69" w:rsidRPr="00146D26" w:rsidRDefault="000E5B69" w:rsidP="000E5B69">
      <w:pPr>
        <w:ind w:firstLine="709"/>
        <w:jc w:val="both"/>
      </w:pPr>
    </w:p>
    <w:p w:rsidR="000E5B69" w:rsidRDefault="000E5B69" w:rsidP="000E5B69">
      <w:pPr>
        <w:ind w:firstLine="709"/>
        <w:jc w:val="both"/>
      </w:pPr>
      <w:r w:rsidRPr="00146D26">
        <w:t xml:space="preserve">Также по адресу г. Петрозаводск, ул. Анохина, 20, расположена Юридическая клиника Петрозаводского государственного университета. </w:t>
      </w:r>
    </w:p>
    <w:p w:rsidR="000E5B69" w:rsidRPr="00146D26" w:rsidRDefault="000E5B69" w:rsidP="000E5B69">
      <w:pPr>
        <w:ind w:firstLine="709"/>
        <w:jc w:val="both"/>
      </w:pPr>
    </w:p>
    <w:p w:rsidR="000E5B69" w:rsidRPr="00146D26" w:rsidRDefault="000E5B69" w:rsidP="000E5B69">
      <w:pPr>
        <w:pStyle w:val="a4"/>
        <w:spacing w:before="0" w:beforeAutospacing="0" w:after="0" w:afterAutospacing="0"/>
        <w:ind w:firstLine="709"/>
        <w:jc w:val="both"/>
      </w:pPr>
      <w:r w:rsidRPr="00146D26">
        <w:lastRenderedPageBreak/>
        <w:t>Организация участия адвокатов в деятельности государственной системы бесплатной юридической помощи осуществляется Адвокатской палатой Республики Карелия.</w:t>
      </w:r>
    </w:p>
    <w:p w:rsidR="000E5B69" w:rsidRPr="00146D26" w:rsidRDefault="000E5B69" w:rsidP="000E5B69">
      <w:pPr>
        <w:pStyle w:val="a4"/>
        <w:spacing w:before="0" w:beforeAutospacing="0" w:after="0" w:afterAutospacing="0"/>
        <w:ind w:firstLine="709"/>
        <w:jc w:val="both"/>
      </w:pPr>
      <w:r w:rsidRPr="00146D26">
        <w:t>Адвокат, желающий принять участие в государственной системе бесплатной юридической помощи, информирует Адвокатскую палату о своем намерении, после чего включается в список адвокатов, участвующих в системе бесплатной юридической помощи.</w:t>
      </w:r>
    </w:p>
    <w:p w:rsidR="000E5B69" w:rsidRPr="00146D26" w:rsidRDefault="000E5B69" w:rsidP="000E5B69">
      <w:pPr>
        <w:ind w:firstLine="709"/>
        <w:jc w:val="both"/>
      </w:pPr>
      <w:r w:rsidRPr="00146D26">
        <w:t xml:space="preserve">Список адвокатов, оказывающих бесплатную юридическую помощь, и график приема размещен на сайте  Адвокатской палаты Республики Карелия по адресу: </w:t>
      </w:r>
      <w:r w:rsidRPr="00146D26">
        <w:rPr>
          <w:lang w:val="en-US"/>
        </w:rPr>
        <w:t>http</w:t>
      </w:r>
      <w:r w:rsidRPr="00146D26">
        <w:t>://advpalata.karel</w:t>
      </w:r>
      <w:r w:rsidRPr="00146D26">
        <w:rPr>
          <w:lang w:val="en-US"/>
        </w:rPr>
        <w:t>ia</w:t>
      </w:r>
      <w:r w:rsidRPr="00146D26">
        <w:t xml:space="preserve">.ru. </w:t>
      </w:r>
    </w:p>
    <w:p w:rsidR="000E5B69" w:rsidRPr="00146D26" w:rsidRDefault="000E5B69" w:rsidP="000E5B69">
      <w:pPr>
        <w:ind w:firstLine="709"/>
        <w:jc w:val="both"/>
      </w:pPr>
    </w:p>
    <w:p w:rsidR="000E5B69" w:rsidRPr="00146D26" w:rsidRDefault="000E5B69" w:rsidP="000E5B69">
      <w:pPr>
        <w:pStyle w:val="ConsPlusNormal0"/>
        <w:ind w:firstLine="709"/>
        <w:jc w:val="both"/>
        <w:rPr>
          <w:rFonts w:ascii="Times New Roman" w:hAnsi="Times New Roman" w:cs="Times New Roman"/>
          <w:sz w:val="24"/>
          <w:szCs w:val="24"/>
        </w:rPr>
      </w:pPr>
      <w:r w:rsidRPr="00146D26">
        <w:rPr>
          <w:rFonts w:ascii="Times New Roman" w:hAnsi="Times New Roman" w:cs="Times New Roman"/>
          <w:sz w:val="24"/>
          <w:szCs w:val="24"/>
        </w:rPr>
        <w:t>В соответствии с пунктом 1 Перечня документов, необходимых для получения гражданами бесплатной юридической помощи, определенным Постановлением Правительства РК от 18.02.2013 № 47-П для получения бесплатной юридической помощи гражданин вместе с заявлением об оказании бесплатной юридической помощи представляет в государственное юридическое бюро или адвокату паспорт или иной документ, удостоверяющий личность, а также документы, подтверждающие отнесение его к категориям граждан, имеющим право на получение бесплатной юридической помощи.</w:t>
      </w:r>
    </w:p>
    <w:p w:rsidR="000E5B69" w:rsidRDefault="000E5B69" w:rsidP="000E5B69">
      <w:pPr>
        <w:pStyle w:val="a4"/>
        <w:spacing w:before="0" w:beforeAutospacing="0" w:after="0" w:afterAutospacing="0"/>
        <w:ind w:firstLine="709"/>
        <w:jc w:val="both"/>
      </w:pPr>
      <w:r w:rsidRPr="00146D26">
        <w:t>В зависимости от категории обращений граждан перечень документов, необходимых для оказания юридической помощи бесплатно, согласовывается непосредственно с адвокатом.</w:t>
      </w:r>
    </w:p>
    <w:p w:rsidR="000E5B69" w:rsidRPr="00146D26" w:rsidRDefault="000E5B69" w:rsidP="000E5B69">
      <w:pPr>
        <w:pStyle w:val="a4"/>
        <w:spacing w:before="0" w:beforeAutospacing="0" w:after="0" w:afterAutospacing="0"/>
        <w:ind w:firstLine="709"/>
        <w:jc w:val="both"/>
      </w:pPr>
    </w:p>
    <w:p w:rsidR="000E5B69" w:rsidRPr="00146D26" w:rsidRDefault="000E5B69" w:rsidP="000E5B69">
      <w:pPr>
        <w:pStyle w:val="ConsPlusNormal0"/>
        <w:ind w:firstLine="709"/>
        <w:jc w:val="both"/>
        <w:rPr>
          <w:rFonts w:ascii="Times New Roman" w:hAnsi="Times New Roman" w:cs="Times New Roman"/>
          <w:sz w:val="24"/>
          <w:szCs w:val="24"/>
        </w:rPr>
      </w:pPr>
      <w:r w:rsidRPr="00146D26">
        <w:rPr>
          <w:rFonts w:ascii="Times New Roman" w:hAnsi="Times New Roman" w:cs="Times New Roman"/>
          <w:sz w:val="24"/>
          <w:szCs w:val="24"/>
        </w:rPr>
        <w:t xml:space="preserve">Бесплатная юридическая помощь категориям граждан, указанным в </w:t>
      </w:r>
      <w:hyperlink r:id="rId4" w:history="1">
        <w:r w:rsidRPr="00146D26">
          <w:rPr>
            <w:rFonts w:ascii="Times New Roman" w:hAnsi="Times New Roman" w:cs="Times New Roman"/>
            <w:sz w:val="24"/>
            <w:szCs w:val="24"/>
          </w:rPr>
          <w:t>части 2 статьи 9</w:t>
        </w:r>
      </w:hyperlink>
      <w:r w:rsidRPr="00146D26">
        <w:rPr>
          <w:rFonts w:ascii="Times New Roman" w:hAnsi="Times New Roman" w:cs="Times New Roman"/>
          <w:sz w:val="24"/>
          <w:szCs w:val="24"/>
        </w:rPr>
        <w:t xml:space="preserve"> Закона Республики Карелия от 28 декабря 2012 года № 1664-ЗРК «О бесплатной юридической помощи в Республике Карелия и внесении изменений в отдельные законодательные акты Республики Карелия» в экстренных случаях оказывается государственным казенным </w:t>
      </w:r>
      <w:r>
        <w:rPr>
          <w:rFonts w:ascii="Times New Roman" w:hAnsi="Times New Roman" w:cs="Times New Roman"/>
          <w:sz w:val="24"/>
          <w:szCs w:val="24"/>
        </w:rPr>
        <w:t>учреждением Республики Карелия «</w:t>
      </w:r>
      <w:r w:rsidRPr="00146D26">
        <w:rPr>
          <w:rFonts w:ascii="Times New Roman" w:hAnsi="Times New Roman" w:cs="Times New Roman"/>
          <w:sz w:val="24"/>
          <w:szCs w:val="24"/>
        </w:rPr>
        <w:t>Государственное юридическое бюро Республики Карелия</w:t>
      </w:r>
      <w:r>
        <w:rPr>
          <w:rFonts w:ascii="Times New Roman" w:hAnsi="Times New Roman" w:cs="Times New Roman"/>
          <w:sz w:val="24"/>
          <w:szCs w:val="24"/>
        </w:rPr>
        <w:t>»</w:t>
      </w:r>
      <w:r w:rsidRPr="00146D26">
        <w:rPr>
          <w:rFonts w:ascii="Times New Roman" w:hAnsi="Times New Roman" w:cs="Times New Roman"/>
          <w:sz w:val="24"/>
          <w:szCs w:val="24"/>
        </w:rPr>
        <w:t>.</w:t>
      </w:r>
    </w:p>
    <w:p w:rsidR="000E5B69" w:rsidRDefault="000E5B69" w:rsidP="000E5B69">
      <w:pPr>
        <w:sectPr w:rsidR="000E5B69" w:rsidSect="004621E6">
          <w:pgSz w:w="11906" w:h="16838"/>
          <w:pgMar w:top="1134" w:right="1134" w:bottom="1134" w:left="1134" w:header="709" w:footer="709" w:gutter="0"/>
          <w:cols w:space="708"/>
          <w:docGrid w:linePitch="360"/>
        </w:sectPr>
      </w:pPr>
    </w:p>
    <w:p w:rsidR="000E5B69" w:rsidRDefault="000E5B69" w:rsidP="000E5B69">
      <w:pPr>
        <w:autoSpaceDE w:val="0"/>
        <w:autoSpaceDN w:val="0"/>
        <w:adjustRightInd w:val="0"/>
        <w:spacing w:before="100" w:beforeAutospacing="1" w:after="100" w:afterAutospacing="1"/>
        <w:jc w:val="center"/>
        <w:rPr>
          <w:b/>
          <w:sz w:val="32"/>
          <w:szCs w:val="32"/>
        </w:rPr>
      </w:pPr>
      <w:r>
        <w:rPr>
          <w:b/>
          <w:sz w:val="32"/>
          <w:szCs w:val="32"/>
        </w:rPr>
        <w:lastRenderedPageBreak/>
        <w:t xml:space="preserve">2 </w:t>
      </w:r>
      <w:r w:rsidRPr="00AE43A5">
        <w:rPr>
          <w:b/>
          <w:sz w:val="32"/>
          <w:szCs w:val="32"/>
        </w:rPr>
        <w:t>Содержание, пределы осуществления, способы реализации и защиты гарантированных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0E5B69" w:rsidRPr="00AE43A5" w:rsidRDefault="000E5B69" w:rsidP="000E5B69">
      <w:pPr>
        <w:autoSpaceDE w:val="0"/>
        <w:autoSpaceDN w:val="0"/>
        <w:adjustRightInd w:val="0"/>
        <w:spacing w:before="100" w:beforeAutospacing="1" w:after="100" w:afterAutospacing="1"/>
        <w:jc w:val="center"/>
        <w:rPr>
          <w:b/>
          <w:sz w:val="32"/>
          <w:szCs w:val="32"/>
        </w:rPr>
      </w:pPr>
    </w:p>
    <w:p w:rsidR="000E5B69" w:rsidRPr="00AE43A5" w:rsidRDefault="000E5B69" w:rsidP="000E5B69">
      <w:pPr>
        <w:autoSpaceDE w:val="0"/>
        <w:autoSpaceDN w:val="0"/>
        <w:adjustRightInd w:val="0"/>
        <w:spacing w:before="100" w:beforeAutospacing="1" w:after="100" w:afterAutospacing="1"/>
        <w:jc w:val="center"/>
        <w:rPr>
          <w:b/>
          <w:sz w:val="28"/>
          <w:szCs w:val="28"/>
        </w:rPr>
      </w:pPr>
      <w:r w:rsidRPr="00AE43A5">
        <w:rPr>
          <w:b/>
          <w:sz w:val="28"/>
          <w:szCs w:val="28"/>
        </w:rPr>
        <w:t>Содержание, пределы, способы реализации прав и свобод граждан</w:t>
      </w:r>
    </w:p>
    <w:p w:rsidR="000E5B69" w:rsidRDefault="000E5B69" w:rsidP="000E5B69">
      <w:pPr>
        <w:autoSpaceDE w:val="0"/>
        <w:autoSpaceDN w:val="0"/>
        <w:adjustRightInd w:val="0"/>
        <w:spacing w:before="100" w:beforeAutospacing="1" w:after="100" w:afterAutospacing="1"/>
        <w:jc w:val="both"/>
      </w:pPr>
      <w:r w:rsidRPr="00181B75">
        <w:t>Основные права и свободы человека и гражданина изложены в гл</w:t>
      </w:r>
      <w:r>
        <w:t xml:space="preserve">аве </w:t>
      </w:r>
      <w:r w:rsidRPr="00181B75">
        <w:t>2 Конституции Р</w:t>
      </w:r>
      <w:r>
        <w:t xml:space="preserve">оссийской </w:t>
      </w:r>
      <w:r w:rsidRPr="00181B75">
        <w:t>Ф</w:t>
      </w:r>
      <w:r>
        <w:t>едерации</w:t>
      </w:r>
      <w:r w:rsidRPr="00181B75">
        <w:t>.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w:t>
      </w:r>
      <w:r w:rsidRPr="00146D26">
        <w:t xml:space="preserve"> </w:t>
      </w:r>
      <w:r w:rsidRPr="00181B75">
        <w:t>Р</w:t>
      </w:r>
      <w:r>
        <w:t xml:space="preserve">оссийской </w:t>
      </w:r>
      <w:r w:rsidRPr="00181B75">
        <w:t>Ф</w:t>
      </w:r>
      <w:r>
        <w:t>едерации</w:t>
      </w:r>
      <w:r w:rsidRPr="00181B75">
        <w:t xml:space="preserve">. </w:t>
      </w:r>
    </w:p>
    <w:p w:rsidR="000E5B69" w:rsidRPr="00181B75" w:rsidRDefault="000E5B69" w:rsidP="000E5B69">
      <w:pPr>
        <w:autoSpaceDE w:val="0"/>
        <w:autoSpaceDN w:val="0"/>
        <w:adjustRightInd w:val="0"/>
        <w:spacing w:before="100" w:beforeAutospacing="1" w:after="100" w:afterAutospacing="1"/>
        <w:jc w:val="both"/>
      </w:pPr>
      <w:r w:rsidRPr="00181B75">
        <w:t xml:space="preserve">К основным правам относятся: </w:t>
      </w:r>
    </w:p>
    <w:p w:rsidR="000E5B69" w:rsidRDefault="000E5B69" w:rsidP="000E5B69">
      <w:pPr>
        <w:autoSpaceDE w:val="0"/>
        <w:autoSpaceDN w:val="0"/>
        <w:adjustRightInd w:val="0"/>
        <w:ind w:firstLine="709"/>
        <w:jc w:val="both"/>
      </w:pPr>
      <w:r w:rsidRPr="00181B75">
        <w:t>- равенство граждан,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E5B69" w:rsidRPr="00181B75" w:rsidRDefault="000E5B69" w:rsidP="000E5B69">
      <w:pPr>
        <w:autoSpaceDE w:val="0"/>
        <w:autoSpaceDN w:val="0"/>
        <w:adjustRightInd w:val="0"/>
        <w:ind w:firstLine="709"/>
        <w:jc w:val="both"/>
      </w:pPr>
      <w:r w:rsidRPr="00181B75">
        <w:t>- право на жизнь;</w:t>
      </w:r>
    </w:p>
    <w:p w:rsidR="000E5B69" w:rsidRPr="00181B75" w:rsidRDefault="000E5B69" w:rsidP="000E5B69">
      <w:pPr>
        <w:autoSpaceDE w:val="0"/>
        <w:autoSpaceDN w:val="0"/>
        <w:adjustRightInd w:val="0"/>
        <w:ind w:firstLine="709"/>
        <w:jc w:val="both"/>
      </w:pPr>
      <w:r w:rsidRPr="00181B75">
        <w:t>- достоинство личности;</w:t>
      </w:r>
    </w:p>
    <w:p w:rsidR="000E5B69" w:rsidRPr="00181B75" w:rsidRDefault="000E5B69" w:rsidP="000E5B69">
      <w:pPr>
        <w:autoSpaceDE w:val="0"/>
        <w:autoSpaceDN w:val="0"/>
        <w:adjustRightInd w:val="0"/>
        <w:ind w:firstLine="709"/>
        <w:jc w:val="both"/>
      </w:pPr>
      <w:r w:rsidRPr="00181B75">
        <w:t>- свобода и личная неприкосновенность;</w:t>
      </w:r>
    </w:p>
    <w:p w:rsidR="000E5B69" w:rsidRPr="00181B75" w:rsidRDefault="000E5B69" w:rsidP="000E5B69">
      <w:pPr>
        <w:autoSpaceDE w:val="0"/>
        <w:autoSpaceDN w:val="0"/>
        <w:adjustRightInd w:val="0"/>
        <w:ind w:firstLine="709"/>
        <w:jc w:val="both"/>
      </w:pPr>
      <w:r w:rsidRPr="00181B75">
        <w:t>- тайна частной жизни, переписки и телефонных переговоров, защита чести и доброго имени;</w:t>
      </w:r>
    </w:p>
    <w:p w:rsidR="000E5B69" w:rsidRPr="00181B75" w:rsidRDefault="000E5B69" w:rsidP="000E5B69">
      <w:pPr>
        <w:autoSpaceDE w:val="0"/>
        <w:autoSpaceDN w:val="0"/>
        <w:adjustRightInd w:val="0"/>
        <w:ind w:firstLine="709"/>
        <w:jc w:val="both"/>
      </w:pPr>
      <w:r w:rsidRPr="00181B75">
        <w:t>- неприкосновенность жилища;</w:t>
      </w:r>
    </w:p>
    <w:p w:rsidR="000E5B69" w:rsidRPr="00181B75" w:rsidRDefault="000E5B69" w:rsidP="000E5B69">
      <w:pPr>
        <w:autoSpaceDE w:val="0"/>
        <w:autoSpaceDN w:val="0"/>
        <w:adjustRightInd w:val="0"/>
        <w:ind w:firstLine="709"/>
        <w:jc w:val="both"/>
      </w:pPr>
      <w:r w:rsidRPr="00181B75">
        <w:t>- свобода передвижения, выбора место пребывания и жительства;</w:t>
      </w:r>
    </w:p>
    <w:p w:rsidR="000E5B69" w:rsidRPr="00181B75" w:rsidRDefault="000E5B69" w:rsidP="000E5B69">
      <w:pPr>
        <w:autoSpaceDE w:val="0"/>
        <w:autoSpaceDN w:val="0"/>
        <w:adjustRightInd w:val="0"/>
        <w:ind w:firstLine="709"/>
        <w:jc w:val="both"/>
      </w:pPr>
      <w:r w:rsidRPr="00181B75">
        <w:t>- свобода совести, свобода вероисповедания;</w:t>
      </w:r>
    </w:p>
    <w:p w:rsidR="000E5B69" w:rsidRPr="00181B75" w:rsidRDefault="000E5B69" w:rsidP="000E5B69">
      <w:pPr>
        <w:autoSpaceDE w:val="0"/>
        <w:autoSpaceDN w:val="0"/>
        <w:adjustRightInd w:val="0"/>
        <w:ind w:firstLine="709"/>
        <w:jc w:val="both"/>
      </w:pPr>
      <w:r w:rsidRPr="00181B75">
        <w:t>- свобода мысли и слова;</w:t>
      </w:r>
    </w:p>
    <w:p w:rsidR="000E5B69" w:rsidRPr="00181B75" w:rsidRDefault="000E5B69" w:rsidP="000E5B69">
      <w:pPr>
        <w:autoSpaceDE w:val="0"/>
        <w:autoSpaceDN w:val="0"/>
        <w:adjustRightInd w:val="0"/>
        <w:ind w:firstLine="709"/>
        <w:jc w:val="both"/>
      </w:pPr>
      <w:r w:rsidRPr="00181B75">
        <w:t>- право на объединение;</w:t>
      </w:r>
    </w:p>
    <w:p w:rsidR="000E5B69" w:rsidRPr="00181B75" w:rsidRDefault="000E5B69" w:rsidP="000E5B69">
      <w:pPr>
        <w:autoSpaceDE w:val="0"/>
        <w:autoSpaceDN w:val="0"/>
        <w:adjustRightInd w:val="0"/>
        <w:ind w:firstLine="709"/>
        <w:jc w:val="both"/>
      </w:pPr>
      <w:r w:rsidRPr="00181B75">
        <w:t>- право избирать и быть избранным;</w:t>
      </w:r>
    </w:p>
    <w:p w:rsidR="000E5B69" w:rsidRPr="00181B75" w:rsidRDefault="000E5B69" w:rsidP="000E5B69">
      <w:pPr>
        <w:autoSpaceDE w:val="0"/>
        <w:autoSpaceDN w:val="0"/>
        <w:adjustRightInd w:val="0"/>
        <w:ind w:firstLine="709"/>
        <w:jc w:val="both"/>
      </w:pPr>
      <w:r w:rsidRPr="00181B75">
        <w:t>- право обращения в органы власти;</w:t>
      </w:r>
    </w:p>
    <w:p w:rsidR="000E5B69" w:rsidRPr="00181B75" w:rsidRDefault="000E5B69" w:rsidP="000E5B69">
      <w:pPr>
        <w:autoSpaceDE w:val="0"/>
        <w:autoSpaceDN w:val="0"/>
        <w:adjustRightInd w:val="0"/>
        <w:ind w:firstLine="709"/>
        <w:jc w:val="both"/>
      </w:pPr>
      <w:r w:rsidRPr="00181B75">
        <w:t>-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0E5B69" w:rsidRPr="00181B75" w:rsidRDefault="000E5B69" w:rsidP="000E5B69">
      <w:pPr>
        <w:autoSpaceDE w:val="0"/>
        <w:autoSpaceDN w:val="0"/>
        <w:adjustRightInd w:val="0"/>
        <w:ind w:firstLine="709"/>
        <w:jc w:val="both"/>
      </w:pPr>
      <w:r w:rsidRPr="00181B75">
        <w:t>- право частной собственности;</w:t>
      </w:r>
    </w:p>
    <w:p w:rsidR="000E5B69" w:rsidRPr="00181B75" w:rsidRDefault="000E5B69" w:rsidP="000E5B69">
      <w:pPr>
        <w:autoSpaceDE w:val="0"/>
        <w:autoSpaceDN w:val="0"/>
        <w:adjustRightInd w:val="0"/>
        <w:ind w:firstLine="709"/>
        <w:jc w:val="both"/>
      </w:pPr>
      <w:r w:rsidRPr="00181B75">
        <w:t>- свобода труда;</w:t>
      </w:r>
    </w:p>
    <w:p w:rsidR="000E5B69" w:rsidRPr="00181B75" w:rsidRDefault="000E5B69" w:rsidP="000E5B69">
      <w:pPr>
        <w:autoSpaceDE w:val="0"/>
        <w:autoSpaceDN w:val="0"/>
        <w:adjustRightInd w:val="0"/>
        <w:ind w:firstLine="709"/>
        <w:jc w:val="both"/>
      </w:pPr>
      <w:r w:rsidRPr="00181B75">
        <w:t>- материнство и детство, семья находятся под защитой государства;</w:t>
      </w:r>
    </w:p>
    <w:p w:rsidR="000E5B69" w:rsidRPr="00181B75" w:rsidRDefault="000E5B69" w:rsidP="000E5B69">
      <w:pPr>
        <w:autoSpaceDE w:val="0"/>
        <w:autoSpaceDN w:val="0"/>
        <w:adjustRightInd w:val="0"/>
        <w:ind w:firstLine="709"/>
        <w:jc w:val="both"/>
      </w:pPr>
      <w:r w:rsidRPr="00181B75">
        <w:t>- право на социальное обеспечение;</w:t>
      </w:r>
    </w:p>
    <w:p w:rsidR="000E5B69" w:rsidRPr="00181B75" w:rsidRDefault="000E5B69" w:rsidP="000E5B69">
      <w:pPr>
        <w:autoSpaceDE w:val="0"/>
        <w:autoSpaceDN w:val="0"/>
        <w:adjustRightInd w:val="0"/>
        <w:ind w:firstLine="709"/>
        <w:jc w:val="both"/>
      </w:pPr>
      <w:r w:rsidRPr="00181B75">
        <w:t>- право на жилище;</w:t>
      </w:r>
    </w:p>
    <w:p w:rsidR="000E5B69" w:rsidRPr="00181B75" w:rsidRDefault="000E5B69" w:rsidP="000E5B69">
      <w:pPr>
        <w:autoSpaceDE w:val="0"/>
        <w:autoSpaceDN w:val="0"/>
        <w:adjustRightInd w:val="0"/>
        <w:ind w:firstLine="709"/>
        <w:jc w:val="both"/>
      </w:pPr>
      <w:r w:rsidRPr="00181B75">
        <w:t>- право на охрану здоровья и медицинскую помощь;</w:t>
      </w:r>
    </w:p>
    <w:p w:rsidR="000E5B69" w:rsidRPr="00181B75" w:rsidRDefault="000E5B69" w:rsidP="000E5B69">
      <w:pPr>
        <w:autoSpaceDE w:val="0"/>
        <w:autoSpaceDN w:val="0"/>
        <w:adjustRightInd w:val="0"/>
        <w:ind w:firstLine="709"/>
        <w:jc w:val="both"/>
      </w:pPr>
      <w:r w:rsidRPr="00181B75">
        <w:t>-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0E5B69" w:rsidRPr="00181B75" w:rsidRDefault="000E5B69" w:rsidP="000E5B69">
      <w:pPr>
        <w:autoSpaceDE w:val="0"/>
        <w:autoSpaceDN w:val="0"/>
        <w:adjustRightInd w:val="0"/>
        <w:ind w:firstLine="709"/>
        <w:jc w:val="both"/>
      </w:pPr>
      <w:r w:rsidRPr="00181B75">
        <w:t>- право на образование;</w:t>
      </w:r>
    </w:p>
    <w:p w:rsidR="000E5B69" w:rsidRDefault="000E5B69" w:rsidP="000E5B69">
      <w:pPr>
        <w:autoSpaceDE w:val="0"/>
        <w:autoSpaceDN w:val="0"/>
        <w:adjustRightInd w:val="0"/>
        <w:ind w:firstLine="709"/>
        <w:jc w:val="both"/>
      </w:pPr>
      <w:r w:rsidRPr="00181B75">
        <w:t>-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0E5B69" w:rsidRDefault="000E5B69" w:rsidP="000E5B69">
      <w:pPr>
        <w:autoSpaceDE w:val="0"/>
        <w:autoSpaceDN w:val="0"/>
        <w:adjustRightInd w:val="0"/>
        <w:spacing w:before="100" w:beforeAutospacing="1" w:after="100" w:afterAutospacing="1"/>
        <w:ind w:firstLine="540"/>
        <w:jc w:val="both"/>
      </w:pPr>
      <w:r w:rsidRPr="00181B75">
        <w:lastRenderedPageBreak/>
        <w:t> Каждое право имеет пределы осуществления: осуществление прав и свобод человека и гражданина не должно нарушать</w:t>
      </w:r>
      <w:r>
        <w:t xml:space="preserve"> права и свободы других лиц (статья</w:t>
      </w:r>
      <w:r w:rsidRPr="00181B75">
        <w:t xml:space="preserve"> 17 Конституции Р</w:t>
      </w:r>
      <w:r>
        <w:t xml:space="preserve">оссийской </w:t>
      </w:r>
      <w:r w:rsidRPr="00181B75">
        <w:t>Ф</w:t>
      </w:r>
      <w:r>
        <w:t>едерации</w:t>
      </w:r>
      <w:r w:rsidRPr="00181B75">
        <w:t>).</w:t>
      </w:r>
    </w:p>
    <w:p w:rsidR="000E5B69" w:rsidRPr="00181B75" w:rsidRDefault="000E5B69" w:rsidP="000E5B69">
      <w:pPr>
        <w:autoSpaceDE w:val="0"/>
        <w:autoSpaceDN w:val="0"/>
        <w:adjustRightInd w:val="0"/>
        <w:spacing w:before="100" w:beforeAutospacing="1" w:after="100" w:afterAutospacing="1"/>
        <w:ind w:firstLine="540"/>
        <w:jc w:val="both"/>
      </w:pPr>
      <w:r w:rsidRPr="00181B75">
        <w:rPr>
          <w:rStyle w:val="a3"/>
          <w:b w:val="0"/>
          <w:caps/>
        </w:rPr>
        <w:t> </w:t>
      </w:r>
      <w:r w:rsidRPr="00181B75">
        <w:t>Юридическое лицо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w:t>
      </w:r>
      <w:r>
        <w:t xml:space="preserve"> обязанности (статья 49 Гражданского </w:t>
      </w:r>
      <w:r w:rsidRPr="00181B75">
        <w:t>кодекс</w:t>
      </w:r>
      <w:r>
        <w:t>а Российской Федерации</w:t>
      </w:r>
      <w:r w:rsidRPr="00181B75">
        <w:t>).</w:t>
      </w:r>
    </w:p>
    <w:p w:rsidR="000E5B69" w:rsidRPr="00181B75" w:rsidRDefault="000E5B69" w:rsidP="000E5B69">
      <w:pPr>
        <w:autoSpaceDE w:val="0"/>
        <w:autoSpaceDN w:val="0"/>
        <w:adjustRightInd w:val="0"/>
        <w:spacing w:before="100" w:beforeAutospacing="1" w:after="100" w:afterAutospacing="1"/>
        <w:ind w:firstLine="540"/>
        <w:jc w:val="both"/>
      </w:pPr>
      <w:r w:rsidRPr="00181B75">
        <w:t>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0E5B69" w:rsidRPr="00181B75" w:rsidRDefault="000E5B69" w:rsidP="000E5B69">
      <w:pPr>
        <w:autoSpaceDE w:val="0"/>
        <w:autoSpaceDN w:val="0"/>
        <w:adjustRightInd w:val="0"/>
        <w:spacing w:before="100" w:beforeAutospacing="1" w:after="100" w:afterAutospacing="1"/>
        <w:ind w:firstLine="540"/>
        <w:jc w:val="both"/>
      </w:pPr>
      <w:r w:rsidRPr="00181B75">
        <w:t>Правоспособность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юридических лиц.</w:t>
      </w:r>
    </w:p>
    <w:p w:rsidR="000E5B69" w:rsidRPr="00181B75" w:rsidRDefault="000E5B69" w:rsidP="000E5B69">
      <w:pPr>
        <w:autoSpaceDE w:val="0"/>
        <w:autoSpaceDN w:val="0"/>
        <w:adjustRightInd w:val="0"/>
        <w:spacing w:before="100" w:beforeAutospacing="1" w:after="100" w:afterAutospacing="1"/>
        <w:ind w:firstLine="540"/>
        <w:jc w:val="both"/>
      </w:pPr>
      <w:r w:rsidRPr="00181B75">
        <w:t>Право юридического лица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0E5B69" w:rsidRPr="00AE43A5" w:rsidRDefault="000E5B69" w:rsidP="000E5B69">
      <w:pPr>
        <w:autoSpaceDE w:val="0"/>
        <w:autoSpaceDN w:val="0"/>
        <w:adjustRightInd w:val="0"/>
        <w:spacing w:before="100" w:beforeAutospacing="1" w:after="100" w:afterAutospacing="1"/>
        <w:ind w:left="540"/>
        <w:jc w:val="center"/>
        <w:rPr>
          <w:b/>
          <w:sz w:val="28"/>
          <w:szCs w:val="28"/>
        </w:rPr>
      </w:pPr>
      <w:r w:rsidRPr="00AE43A5">
        <w:rPr>
          <w:b/>
          <w:sz w:val="28"/>
          <w:szCs w:val="28"/>
        </w:rPr>
        <w:t>Содержание обязанностей граждан и предел</w:t>
      </w:r>
      <w:r>
        <w:rPr>
          <w:b/>
          <w:sz w:val="28"/>
          <w:szCs w:val="28"/>
        </w:rPr>
        <w:t>ы исполнения таких обязанностей</w:t>
      </w:r>
    </w:p>
    <w:p w:rsidR="000E5B69" w:rsidRPr="00181B75" w:rsidRDefault="000E5B69" w:rsidP="000E5B69">
      <w:pPr>
        <w:spacing w:before="100" w:beforeAutospacing="1" w:after="100" w:afterAutospacing="1"/>
        <w:ind w:firstLine="540"/>
        <w:jc w:val="both"/>
      </w:pPr>
      <w:r w:rsidRPr="00181B75">
        <w:t xml:space="preserve">Соблюдение Конституции </w:t>
      </w:r>
      <w:r>
        <w:t xml:space="preserve">Российской Федерации </w:t>
      </w:r>
      <w:r w:rsidRPr="00181B75">
        <w:t>и законов</w:t>
      </w:r>
      <w:r>
        <w:t xml:space="preserve"> - э</w:t>
      </w:r>
      <w:r w:rsidRPr="00181B75">
        <w:t>то самая главная обязанность, лежащая на</w:t>
      </w:r>
      <w:r>
        <w:t xml:space="preserve"> гражданах, о чем говорится в части 2 статьи</w:t>
      </w:r>
      <w:r w:rsidRPr="00181B75">
        <w:t xml:space="preserve"> 15 Конституции России. По сути, она распространяется и на лиц не являющихся гражданами РФ, поскольку нельзя допустить, чтобы кто-то из проживающих в стране лиц имел привилегию не соблюдать действующие в этой стране законы. Соблюдение Конституции и законов - всеобщее правило, не знающее исключений. Данную конституционную обязанность не следует ограничивать только Конституцией Российской Федерации и собственно законодательными актами. В ней заложено более широкое содержание, которое можно определить, как законопослушание. А это значит, что граждане обязаны также соблюдать подзаконные акты, конституции и законы субъектов Федерации, акты местного самоуправления. По существу, речь идет о соблюдении действующего российского законодательства, которое включает</w:t>
      </w:r>
      <w:r w:rsidRPr="00C25557">
        <w:t xml:space="preserve"> </w:t>
      </w:r>
      <w:r w:rsidRPr="00181B75">
        <w:t>не только акты высшей юридической силы.</w:t>
      </w:r>
    </w:p>
    <w:p w:rsidR="000E5B69" w:rsidRPr="00181B75" w:rsidRDefault="000E5B69" w:rsidP="000E5B69">
      <w:pPr>
        <w:spacing w:before="100" w:beforeAutospacing="1" w:after="100" w:afterAutospacing="1"/>
        <w:ind w:firstLine="540"/>
        <w:jc w:val="both"/>
      </w:pPr>
      <w:r w:rsidRPr="00181B75">
        <w:t>Забота о детях и нетрудоспособных родителях</w:t>
      </w:r>
    </w:p>
    <w:p w:rsidR="000E5B69" w:rsidRPr="00181B75" w:rsidRDefault="000E5B69" w:rsidP="000E5B69">
      <w:pPr>
        <w:spacing w:before="100" w:beforeAutospacing="1" w:after="100" w:afterAutospacing="1"/>
        <w:ind w:firstLine="540"/>
        <w:jc w:val="both"/>
      </w:pPr>
      <w:r>
        <w:t xml:space="preserve">В частях 2 и 3 статьи </w:t>
      </w:r>
      <w:r w:rsidRPr="00181B75">
        <w:t>38 Конституции</w:t>
      </w:r>
      <w:r>
        <w:t xml:space="preserve"> Российской Федерации</w:t>
      </w:r>
      <w:r w:rsidRPr="00181B75">
        <w:t xml:space="preserve"> закреплены две конституционные обязанности граждан. Во-первых, родители обязаны заботиться о детях, их .воспитании. Во-вторых, трудоспособные дети, достигшие 18</w:t>
      </w:r>
      <w:r>
        <w:t xml:space="preserve"> </w:t>
      </w:r>
      <w:r w:rsidRPr="00181B75">
        <w:t>лет, должны заботиться о нетрудоспособных родителях. Эти обязанности граждан отражают личную ответственность каждого человека за судьбу своих родителей и детей, когда они уже или еще не в состоянии обеспечить свои жизненные потребности. Наряду с правовым закреплением высокоморального содержания этих конституционных предписаний государством предусмотрены соответствующие обязанности граждан, в частности материальное обеспечение. Гражданское и семейное законодательство регламентирует правоотношения, вытекающие из рассматриваемых конституционных обязанностей, обеспечивая охрану соответствующих им прав.</w:t>
      </w:r>
    </w:p>
    <w:p w:rsidR="000E5B69" w:rsidRPr="00181B75" w:rsidRDefault="000E5B69" w:rsidP="000E5B69">
      <w:pPr>
        <w:spacing w:before="100" w:beforeAutospacing="1" w:after="100" w:afterAutospacing="1"/>
        <w:ind w:firstLine="540"/>
        <w:jc w:val="both"/>
      </w:pPr>
      <w:r w:rsidRPr="00181B75">
        <w:t>Получение основного общего образования</w:t>
      </w:r>
    </w:p>
    <w:p w:rsidR="000E5B69" w:rsidRPr="00181B75" w:rsidRDefault="000E5B69" w:rsidP="000E5B69">
      <w:pPr>
        <w:spacing w:before="100" w:beforeAutospacing="1" w:after="100" w:afterAutospacing="1"/>
        <w:ind w:firstLine="540"/>
        <w:jc w:val="both"/>
      </w:pPr>
      <w:r w:rsidRPr="00181B75">
        <w:lastRenderedPageBreak/>
        <w:t>Конституция возлагает на каждого гражданина обязанность получить основное общее образование, а на родителей или лиц, их заменяющих, - обязанность обеспечить получение детьми этого образования (ч</w:t>
      </w:r>
      <w:r>
        <w:t>асть</w:t>
      </w:r>
      <w:r w:rsidRPr="00181B75">
        <w:t xml:space="preserve"> 4 ст</w:t>
      </w:r>
      <w:r>
        <w:t>атьи</w:t>
      </w:r>
      <w:r w:rsidRPr="00181B75">
        <w:t xml:space="preserve"> 43</w:t>
      </w:r>
      <w:r>
        <w:t xml:space="preserve"> Конституции Российской Федерации</w:t>
      </w:r>
      <w:r w:rsidRPr="00181B75">
        <w:t>). Естественно, дети не могут нести ответственность за нарушение этой обязанности, трудно также представить себе, какова может быть их ответственность в зрелом возрасте, тем более что требование обязанности основного общего образования сохраняет силу до достижения подростком 15 лет. Единственным последствием для необразованного человека является невозможность поступления без аттестата зрелости в высшее учебное заведение и занятия ряда должностей. Установление обязанности родителей носит более конкретный характер, но и здесь нарушение обязанности, к сожалению, не влечет какой-либо ответственности. Следовательно, правовой смысл данных обязанностей невелик, он сводится к разумному напоминанию людям о необходимости получения их детьми основного общего образования, без чего их жизненная адаптация окажется затрудненной.</w:t>
      </w:r>
    </w:p>
    <w:p w:rsidR="000E5B69" w:rsidRPr="00181B75" w:rsidRDefault="000E5B69" w:rsidP="000E5B69">
      <w:pPr>
        <w:spacing w:before="100" w:beforeAutospacing="1" w:after="100" w:afterAutospacing="1"/>
        <w:ind w:firstLine="540"/>
        <w:jc w:val="both"/>
      </w:pPr>
      <w:r w:rsidRPr="00181B75">
        <w:t>Забота о памятниках истории и культуры</w:t>
      </w:r>
    </w:p>
    <w:p w:rsidR="000E5B69" w:rsidRPr="00181B75" w:rsidRDefault="000E5B69" w:rsidP="000E5B69">
      <w:pPr>
        <w:spacing w:before="100" w:beforeAutospacing="1" w:after="100" w:afterAutospacing="1"/>
        <w:ind w:firstLine="540"/>
        <w:jc w:val="both"/>
      </w:pPr>
      <w:r w:rsidRPr="00181B75">
        <w:t xml:space="preserve">Каждый обязан заботиться о сохранении исторического и культурного наследия, беречь </w:t>
      </w:r>
      <w:r>
        <w:t>памятники истории и культуры (часть 3 статьи</w:t>
      </w:r>
      <w:r w:rsidRPr="00181B75">
        <w:t xml:space="preserve"> 44 Конституции</w:t>
      </w:r>
      <w:r>
        <w:t xml:space="preserve"> Российской Федерации</w:t>
      </w:r>
      <w:r w:rsidRPr="00181B75">
        <w:t>). Данная конституционная обязанность направлена на сохранение материальных и духовных ценностей многонационального народа России, развитие его культуры.</w:t>
      </w:r>
    </w:p>
    <w:p w:rsidR="000E5B69" w:rsidRPr="00181B75" w:rsidRDefault="000E5B69" w:rsidP="000E5B69">
      <w:pPr>
        <w:spacing w:before="100" w:beforeAutospacing="1" w:after="100" w:afterAutospacing="1"/>
        <w:ind w:firstLine="540"/>
        <w:jc w:val="both"/>
      </w:pPr>
      <w:r w:rsidRPr="00181B75">
        <w:t>Уплата налогов и сборов</w:t>
      </w:r>
    </w:p>
    <w:p w:rsidR="000E5B69" w:rsidRPr="00181B75" w:rsidRDefault="000E5B69" w:rsidP="000E5B69">
      <w:pPr>
        <w:spacing w:before="100" w:beforeAutospacing="1" w:after="100" w:afterAutospacing="1"/>
        <w:ind w:firstLine="540"/>
        <w:jc w:val="both"/>
      </w:pPr>
      <w:r w:rsidRPr="00181B75">
        <w:t>Каждый обязан платить законно установленные налоги и сборы (ст</w:t>
      </w:r>
      <w:r>
        <w:t>атья 57 Конституции Российской Федерации</w:t>
      </w:r>
      <w:r w:rsidRPr="00181B75">
        <w:t>). Это элементарное требование к человеку и гражданину, который живет в обществе и пользуется благами государственной деятельности. С помощью налогов государство обеспечивает обороноспособность и безопасность граждан, развивает экономику, образование, науку, здравоохранение в интересах всего общества. Однако обязанность своевременно и в полном объеме уплачивать налоги и сборы сочетается с определенными правами налогоплательщиков, установленными в законе (знакомиться с материалами проверок, обжаловать решения налоговых инспекций и др.). Конституция</w:t>
      </w:r>
      <w:r>
        <w:t xml:space="preserve"> Российской Федерации</w:t>
      </w:r>
      <w:r w:rsidRPr="00181B75">
        <w:t xml:space="preserve"> добавляет к этому, что законы, устанавливающие новые налоги или ухудшающие положение налогоплательщиков, обратной силы не имеют.</w:t>
      </w:r>
    </w:p>
    <w:p w:rsidR="000E5B69" w:rsidRPr="00181B75" w:rsidRDefault="000E5B69" w:rsidP="000E5B69">
      <w:pPr>
        <w:spacing w:before="100" w:beforeAutospacing="1" w:after="100" w:afterAutospacing="1"/>
        <w:ind w:firstLine="540"/>
        <w:jc w:val="both"/>
      </w:pPr>
      <w:r w:rsidRPr="00181B75">
        <w:t>Сохранение природы и окружающей среды</w:t>
      </w:r>
    </w:p>
    <w:p w:rsidR="000E5B69" w:rsidRPr="00181B75" w:rsidRDefault="000E5B69" w:rsidP="000E5B69">
      <w:pPr>
        <w:spacing w:before="100" w:beforeAutospacing="1" w:after="100" w:afterAutospacing="1"/>
        <w:ind w:firstLine="540"/>
        <w:jc w:val="both"/>
      </w:pPr>
      <w:r w:rsidRPr="00181B75">
        <w:t>Для выживания человечества нет большей опасности, чем уничтожение природы, загрязнение воздуха, земли и водоемов. Сохранение окружающей среды осознано мировым сообществом как первейшая задача и долг не только каждого государства, но и каждого человека планеты. Конституция РФ гласит: "Каждый обязан сохранять природу и окружающую среду, бережно относит</w:t>
      </w:r>
      <w:r>
        <w:t>ься к природным богатствам" (статья</w:t>
      </w:r>
      <w:r w:rsidRPr="00181B75">
        <w:t xml:space="preserve"> 58). Конституционная обязанность конкретизирована в ряде законодательных актов. За нарушение природоохранного законодательства установлена имущественная, административная и уголовная ответственность.</w:t>
      </w:r>
    </w:p>
    <w:p w:rsidR="000E5B69" w:rsidRPr="00181B75" w:rsidRDefault="000E5B69" w:rsidP="000E5B69">
      <w:pPr>
        <w:spacing w:before="100" w:beforeAutospacing="1" w:after="100" w:afterAutospacing="1"/>
        <w:ind w:firstLine="540"/>
        <w:jc w:val="both"/>
      </w:pPr>
      <w:r w:rsidRPr="00181B75">
        <w:t>Защита Отечества</w:t>
      </w:r>
    </w:p>
    <w:p w:rsidR="000E5B69" w:rsidRDefault="000E5B69" w:rsidP="000E5B69">
      <w:pPr>
        <w:spacing w:before="100" w:beforeAutospacing="1" w:after="100" w:afterAutospacing="1"/>
        <w:ind w:firstLine="540"/>
        <w:jc w:val="both"/>
      </w:pPr>
      <w:r w:rsidRPr="00181B75">
        <w:t>Конституция РФ объявляет защиту Отечества "долгом и обязанностью гражд</w:t>
      </w:r>
      <w:r>
        <w:t>анина Российской Федерации" (статья</w:t>
      </w:r>
      <w:r w:rsidRPr="00181B75">
        <w:t xml:space="preserve"> 59). В данном случае правовая обязанность соединяется с моральной категорией (долгом), тем самым, образуя непреложный закон гражданского поведения. Но защита Отечества и несение военной службы - это не одно и то же. Защита Отечества предполагает обязанность каждого военнообязанного гражданина "встать под </w:t>
      </w:r>
      <w:r w:rsidRPr="00181B75">
        <w:lastRenderedPageBreak/>
        <w:t>ружье" в случае агрессии против России, официального объявления войны и всеобщей мобилизации. Обязанность по защите Отечества не распространяется на граждан, если воинские формирования Вооруженных Сил РФ, в которых они несут службу, направляются за пределы территории РФ для участия в миротворческой деятельности. Федеральный закон</w:t>
      </w:r>
      <w:r w:rsidRPr="00C25557">
        <w:t xml:space="preserve"> </w:t>
      </w:r>
      <w:r>
        <w:t>от 23.06.</w:t>
      </w:r>
      <w:r w:rsidRPr="00181B75">
        <w:t>1995</w:t>
      </w:r>
      <w:r>
        <w:t xml:space="preserve"> № 93-ФЗ</w:t>
      </w:r>
      <w:r w:rsidRPr="00181B75">
        <w:t xml:space="preserve"> </w:t>
      </w:r>
      <w:r>
        <w:t>«</w:t>
      </w:r>
      <w:r w:rsidRPr="00181B75">
        <w:t>О порядке предоставления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w:t>
      </w:r>
      <w:r>
        <w:t xml:space="preserve">» </w:t>
      </w:r>
      <w:r w:rsidRPr="00181B75">
        <w:t xml:space="preserve">предусматривает, что военный персонал, направляемый для участия в миротворческой деятельности, комплектуется на добровольной основе военнослужащими, проходящими </w:t>
      </w:r>
      <w:r>
        <w:t>военную службу по контракту (статья</w:t>
      </w:r>
      <w:r w:rsidRPr="00181B75">
        <w:t xml:space="preserve"> 8). </w:t>
      </w:r>
    </w:p>
    <w:p w:rsidR="000E5B69" w:rsidRPr="0038506B" w:rsidRDefault="000E5B69" w:rsidP="000E5B69">
      <w:pPr>
        <w:pStyle w:val="ConsPlusNormal0"/>
        <w:ind w:firstLine="709"/>
        <w:jc w:val="both"/>
        <w:rPr>
          <w:rFonts w:ascii="Times New Roman" w:hAnsi="Times New Roman" w:cs="Times New Roman"/>
          <w:sz w:val="24"/>
          <w:szCs w:val="24"/>
        </w:rPr>
      </w:pPr>
      <w:r w:rsidRPr="0038506B">
        <w:rPr>
          <w:rFonts w:ascii="Times New Roman" w:hAnsi="Times New Roman" w:cs="Times New Roman"/>
          <w:sz w:val="24"/>
          <w:szCs w:val="24"/>
        </w:rPr>
        <w:t>Граждане несут военную службу в соответствии с федеральным законом. Ф</w:t>
      </w:r>
      <w:r>
        <w:rPr>
          <w:rFonts w:ascii="Times New Roman" w:hAnsi="Times New Roman" w:cs="Times New Roman"/>
          <w:sz w:val="24"/>
          <w:szCs w:val="24"/>
        </w:rPr>
        <w:t>едеральный закон от 28.03.1998 №</w:t>
      </w:r>
      <w:r w:rsidRPr="0038506B">
        <w:rPr>
          <w:rFonts w:ascii="Times New Roman" w:hAnsi="Times New Roman" w:cs="Times New Roman"/>
          <w:sz w:val="24"/>
          <w:szCs w:val="24"/>
        </w:rPr>
        <w:t xml:space="preserve"> 53-ФЗ </w:t>
      </w:r>
      <w:r>
        <w:rPr>
          <w:rFonts w:ascii="Times New Roman" w:hAnsi="Times New Roman" w:cs="Times New Roman"/>
          <w:sz w:val="24"/>
          <w:szCs w:val="24"/>
        </w:rPr>
        <w:t>«</w:t>
      </w:r>
      <w:r w:rsidRPr="0038506B">
        <w:rPr>
          <w:rFonts w:ascii="Times New Roman" w:hAnsi="Times New Roman" w:cs="Times New Roman"/>
          <w:sz w:val="24"/>
          <w:szCs w:val="24"/>
        </w:rPr>
        <w:t>О воинск</w:t>
      </w:r>
      <w:r>
        <w:rPr>
          <w:rFonts w:ascii="Times New Roman" w:hAnsi="Times New Roman" w:cs="Times New Roman"/>
          <w:sz w:val="24"/>
          <w:szCs w:val="24"/>
        </w:rPr>
        <w:t>ой обязанности и военной службе»</w:t>
      </w:r>
      <w:r w:rsidRPr="0038506B">
        <w:rPr>
          <w:rFonts w:ascii="Times New Roman" w:hAnsi="Times New Roman" w:cs="Times New Roman"/>
          <w:sz w:val="24"/>
          <w:szCs w:val="24"/>
        </w:rPr>
        <w:t xml:space="preserve"> установил, что на военную службу призываются все граждане мужского пола в возрасте от 18 до 27 лет, не имеющие права на освобождение или отсрочку от призыва. Предусматривается возможность поступления мужчин и женщин на военную службу по контракту.</w:t>
      </w:r>
    </w:p>
    <w:p w:rsidR="000E5B69" w:rsidRPr="0038506B" w:rsidRDefault="000E5B69" w:rsidP="000E5B69">
      <w:pPr>
        <w:pStyle w:val="ConsPlusNormal0"/>
        <w:ind w:firstLine="709"/>
        <w:jc w:val="both"/>
        <w:rPr>
          <w:rFonts w:ascii="Times New Roman" w:hAnsi="Times New Roman" w:cs="Times New Roman"/>
          <w:sz w:val="24"/>
          <w:szCs w:val="24"/>
        </w:rPr>
      </w:pPr>
      <w:r w:rsidRPr="0038506B">
        <w:rPr>
          <w:rFonts w:ascii="Times New Roman" w:hAnsi="Times New Roman" w:cs="Times New Roman"/>
          <w:sz w:val="24"/>
          <w:szCs w:val="24"/>
        </w:rPr>
        <w:t xml:space="preserve">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5" w:history="1">
        <w:r w:rsidRPr="0038506B">
          <w:rPr>
            <w:rFonts w:ascii="Times New Roman" w:hAnsi="Times New Roman" w:cs="Times New Roman"/>
            <w:sz w:val="24"/>
            <w:szCs w:val="24"/>
          </w:rPr>
          <w:t>законом</w:t>
        </w:r>
      </w:hyperlink>
      <w:r w:rsidRPr="0038506B">
        <w:rPr>
          <w:rFonts w:ascii="Times New Roman" w:hAnsi="Times New Roman" w:cs="Times New Roman"/>
          <w:sz w:val="24"/>
          <w:szCs w:val="24"/>
        </w:rPr>
        <w:t xml:space="preserve"> случаях имеет право на замену ее альтернативной гражданской службой.</w:t>
      </w:r>
    </w:p>
    <w:p w:rsidR="000E5B69" w:rsidRDefault="000E5B69" w:rsidP="000E5B69">
      <w:r>
        <w:t xml:space="preserve">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 Права и свободы человека и гражданина в Российской Федерации закреплены в главе 2 Конституции Российской Федерации. Согласно ст. 8 Гражданского Кодекса Российской Федерации (далее – ГК РФ)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 Граждане и юридические лица по своему усмотрению осуществляют принадлежащие им гражданские права (ст. 9 ГК РФ). Отказ граждан и юридических лиц от осуществления принадлежащих им прав не влечѐт прекращения этих прав, за исключением случаев, предусмотренных законом (ст. 9 ГК РФ). Гражданское законодательство Российской Федерации (ст.1 ГК РФ) основывается на признании равенства участников регулируемых ими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и свобод, обеспечения восстановления нарушенных прав, их судебной защиты. Граждане и юридические лица приобретают и осуществляют свои гражданские права своей волей и в своѐм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 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При установлении, осуществлении и защите гражданских прав и обязанностей участники гражданских правоотношений должны действовать добросовестно. Никто не вправе извлекать преимущества из своего незаконного или недобросовестного поведения. Согласно ст.4 ГК РФ акты гражданского законодательства не имеют обратной силы и применяются к отношениям, возникшим после введения их в действие. Действие закона распространяется на отношения, возникшие до введения его в действие, только в случаях, когда это прямо предусмотрено законом. Статья 11 ГК РФ устанавливает общий порядок судебной защиты гражданских прав. Судебный </w:t>
      </w:r>
      <w:r>
        <w:lastRenderedPageBreak/>
        <w:t xml:space="preserve">порядок является преимущественной, но не единственной формой защиты прав.п.2 данной статьи допускает также административный порядок защиты гражданских прав (обжалование действий и актов государственных органов в вышестоящий по отношению к ним орган исполнительной власти), который возможен лишь в случаях, предусмотренных законом. Лицо, право которого нарушено, может требовать полного возмещения причинѐнных убытков, если законом или договором не предусмотрено возмещение убытков в меньшем размере (ст.15 ГК РФ). Убытки, причинѐнные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издание не соответствующего закону или иному правовому акту акта государственного органа или органа местного самоуправления, подлежит возмещению Российской Федерацией, соответствующим субъектом РФ или муниципальным образованием. Компетенция и порядок деятельности исполнительных органов государственной власти Республики Крым и подведомственных им учреждений Компетенция органа государственной власти — определяемые Конституцией РФ и Конституцией Республики Крым предметы ведения (сфера деятельности, круг вопросов, подлежащих разрешению), соответствующий им объем полномочий и пределы деятельности органа государственной власти. Строго говоря, компетенция органов государственной власти включает в себя: полномочия органа государственной власти, предметы ведения и основные направления деятельности или функции данного органа. В узком значении компетенция органов государственной власти нередко отождествляет с его полномочиями. Компетенция органов государственной власти субъектов РФ определена в законодательстве субъектов РФ, соответствующем Конституции РФ и федеральным законам. Компетенция органов государственной власти предполагает исчерпывающее определение круга полномочий такого органа, пределов и сфер его деятельности, а также указание на принимаемые им правовые акты. Такой порядок определения компетенции призван исключить возможность превышения власти тем или иным органом, вторжения в сферу деятельности других органов власти. В то же время определение компетенции органов государственной власти юридически узаконивает самостоятельность данного органа, его право действовать в соответствии с возложенными на него полномочиями. Исчерпывающий перечень полномочий Министерства топлива и энергетики Республики Крым изложен в Положении о Министерстве топлива и энергетики Республики Крым, утвержденном постановлением Совета министров Республики Крым от 27 июня 2014 года № 153. Правила оказания государственных услуг Правила оказания государственных и муниципальных услуг установлены Федеральным законом № 210-ФЗ от 27 июля 2010 года «Об организации предоставления государственных и муниципальных услуг». Данный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местного самоуправления, осуществляющими исполнительно-распорядительные полномочия. В соответствии с наделенными полномочиями Министерство топлива и энергетики Республики Крым не оказывает государственные услуги. Основания, условия и порядок обжалования решений и действий исполнительных органов государственной власти Республики Крым, подведомственных им учреждений и их должностных лиц В соответствии со ст.18 Конституции РФ - 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Статья 11 ГК РФ устанавливает общий порядок судебной защиты гражданских прав. Судебный порядок является преимущественной, но не единственной формой защиты прав. Пункт 2 данной статьи допускает также административный порядок защиты гражданских прав (обжалование действий и актов государственных органов в вышестоящий по отношению к ним орган исполнительной власти), который возможен лишь в случаях, предусмотренных законом. В </w:t>
      </w:r>
      <w:r>
        <w:lastRenderedPageBreak/>
        <w:t xml:space="preserve">соответствии с частью 2 статьи 46 Конституции РФ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Статьей 16 Гражданского кодекса РФ предусмотрено, что 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 Законодатель установил основания наступления гражданско-правовой ответственности за вред, причиненный государственными органами, органами местного самоуправления, их должностными лицами. Такая ответственность наступает в случаях причинения вреда гражданину или юридическому лицу в результате незаконных действий (бездействий)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государственного органа или органа местного самоуправления акта. Порядок обжалования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регламентирован главой 25 Гражданского процессуального кодекса Российской Федерации (далее – ГПК РФ).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 Заявление подается в суд по подсудности, установленной статьями 24 - 27 ГПК РФ.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 Суд вправе приостановить действие оспариваемого решения до вступления в законную силу решения суда.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 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 - нарушены права и свободы гражданина; - созданы препятствия к осуществлению гражданином его прав и свобод; - на гражданина незаконно возложена какая-либо обязанность или он незаконно привлечен к ответственности. Срок обращения с заявлением в суд. Гражданин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w:t>
      </w:r>
      <w:r>
        <w:lastRenderedPageBreak/>
        <w:t xml:space="preserve">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 Неявка в судебное заседание кого-либо из указанных лиц, надлежащим образом извещенных о времени и месте судебного заседания, не является препятствием к рассмотрению заявления. Решение суда и его реализация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 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 Для обеспечения своевременного и эффективного восстановления нарушенных прав заявителя решение об удовлетворении его требований в соответствии со статьей 212 ГПК РФ может быть обращено к немедленному исполнению. Досудебное обжалование. Федеральный закон от 27.07.2010 № 210 (в ред. от 02.07.2013 в главе 2.1 определил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В данной главе определены: -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 общие требования к порядку подачи и рассмотрения жалобы.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 Федеральный закон № 59-ФЗ от 02.05.2006 «О порядке рассмотрения обращений граждан Российской Федерации» в статье 1 определил сферы применения настоящего Федерального закона: 1. Настоящим Федеральным законом регулируются правоотношения, связанные с реализацией гражданином Российской Федерации закреплѐнного за ним Конституцией РФ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 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и иными федеральными законами. 3.Установленный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осуществляющими публично значимые функции государственными и муниципальными </w:t>
      </w:r>
      <w:r>
        <w:lastRenderedPageBreak/>
        <w:t xml:space="preserve">учреждениями, иными организациями и их должностными лицами. Необходимо отметить, что отдельными актами закреплен обязательный досудебный порядок урегулирование споров. Так, например, Федеральным законом от 2 июля 2013 г. № 153-ФЗ приняты поправки к Налоговому Кодексу РФ. Ими с 1 января 2014 года вводится обязательное досудебное обжалование всех ненормативных актов налоговых органов, а также действий или бездействия их должностных лиц. Порядок совершения гражданами юридически значимых действий и типичные юридические ошибки при совершении таких действий Для получения бесплатной юридической помощи необходимо обратится в юридическое бюро или к адвокату, занимающемуся оказанием бесплатной юридической помощи с письменным заявлением, а также представить документ, удостоверяющий личность (паспорт) и документы, подтверждающие отнесение его к категориям граждан, которые имеют право на получение бесплатной юридической помощи. После этого принимается решение об оказании юридической помощи. Типичные ошибки при совершении действий: 1) отсутствие заявления гражданина об оказании юридической помощи, ненадлежащее заполнение заявления или непредставление документов, подтверждающих отнесение гражданина к категориям, которые имеют право на получение бесплатной юридической помощи. В таких случаях юридическая помощь оказана не будет; 2) гражданин ходатайствует об оказании ему квалифицированной юридической помощи, при этом отказывается сообщать необходимые сведения по делу либо представлять документы, имеющие отношение к делу. В таком случае юристу или адвокату, оказывающему бесплатную юридическую помощь, будет затруднительно в полной мере оценить ситуацию и выбрать правильный путь для восстановления нарушенных прав; 3) гражданин обращается повторно с вопросом, по которому ему была оказана бесплатная юридическая помощь по существу ранее, и при этом отсутствуют новые обстоятельства, государственное юридическое бюро вправе принять решение о безосновательности очередного заявления. Типичными юридическими ошибками при совершении гражданами юридически значимых действий являются: - отсутствие в обращении гражданина фамилии или почтового адреса, по которому должен быть отправлен ответ; - повторное письменное обращение гражданина по вопросу,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 вопросы, изложенные в обращении, не входят в компетенцию деятельности органа исполнительной власти. Таким образом, имеются следующие типичные ошибки, влекущие оставление обращений граждан без ответа: - в письменном обращении не указаны фамилия гражданина, направившего обращение, или почтовый адрес, по которому должен быть направлен ответ. В этом случае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 в обращении обжалуется судебное решение. В этом случае в течение семи дней со дня регистрации обращение возвращается гражданину, направившему это обращение, с разъяснением порядка обжалования данного судебного решения; - в обращении содержатся нецензурные либо оскорбительные выражения, угрозы жизни, здоровью и имуществу должностного лица, а также членов его семьи. В этом случае орган власти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 текст письменного обращения не поддается прочтению. В этом случае ответ на обращение не дается, и оно не подлежит направлению на рассмотрение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В </w:t>
      </w:r>
      <w:r>
        <w:lastRenderedPageBreak/>
        <w:t xml:space="preserve">этом случае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органы власти либо одним и тем же должностным лицам органа власти. О данном решении уведомляется гражданин, направивший обращение; -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Порядок предъявления и приема заявлений и жалоб в суде. Истец - лицо, обращающееся в суд за защитой своего нарушенного или оспариваемого права. Ответчик - лицо, к которому предъявлено исковое требование, т.е. лицо, которое, по мнению истца, нарушает или оспаривает его права и охраняемые законом интересы. Естественно, что каждая из сторон имеет противоположные интересы в судебном процессе: истец настаивает на удовлетворении своих требований, а ответчик возражает против них. Истец и ответчик - "заинтересованные лица" (это юридический термин), поскольку лично заинтересованы в разрешении спора. Они выступают в процессе от своего имени, несут судебные расходы по делу, на них распространяется правовая сила решения суда. Помимо истца и ответчика, в процессе могут принимать участие лица, имеющие самостоятельные требования на предмет спора, а равно в случае, если решение по делу может повлиять на их права или обязанности по отношению к одной из сторон. Такие участники процесса именуются третьими лицами. В качестве сторон и третьих лиц в гражданском процессе могут выступать как физические лица (граждане, иностранцы, лица без гражданства), так и юридические лица, т.е. организации, которые обладают обособленным имуществом, могут от своего имени приобретать имущественные и личные неимущественные права, нести обязанности, выступать в суде в качестве истца и ответчика. Для участия в процессе граждане и организации должны обладать гражданской процессуальной правоспособностью, т.е. способностью иметь гражданские процессуальные права и обязанности. Гражданская процессуальная правоспособность признается законом в равной мере за всеми физическими лицами, а также за организациями, пользующимися правами юридического лица, и возникает у физических лиц с момента рождения, а у юридических - с момента их создания. Кроме правоспособности необходимо обладать гражданской процессуальной дееспособностью - способность своими действиями осуществлять процессуальные права, выполнять процессуальные обязанности и поручать ведение дела в суде представителю (гражданская процессуальная дееспособность) принадлежит в полном объеме гражданам, достигшим возраста восемнадцати лет, и организациям. Несовершеннолетние в возрасте до 14 лет, а также физические лица, признанные недееспособными, если иное не предусмотрено Гражданско-процессуальным кодексом, защищают в процессе их законные представители - родители, усыновители, опекуны, попечители или иные лица, которым это право предоставлено федеральным законом. Однако суд вправе привлечь к участию в таких делах граждан, признанных недееспособными. Несовершеннолетний может лично осуществлять свои процессуальные права и выполнять процессуальные обязанности в суде со времени вступления в брак или объявления его полностью дееспособным (эмансипации). Несовершеннолетние в возрасте от 14 до 18 лет, а также физические лица, признанные ограниченно дееспособными вследствие злоупотребления спиртными напитками или наркотическими веществами, участвуют в процессе вместе со своими законными представителями - родителями, усыновителями, попечителями. Для защиты своих прав и интересов стороны в гражданском процессе наделены значительными процессуальными правами. Они могут знакомиться с материалами дела, делать выписки из них, снимать копии, заявлять отводы судьям, прокурору, эксперту, переводчику, секретарю судебного заседания, представителям общественности, представлять доказательства, участвовать в исследовании доказательств, задавать вопросы другим лицам, участвующим в деле, свидетелям и </w:t>
      </w:r>
      <w:r>
        <w:lastRenderedPageBreak/>
        <w:t xml:space="preserve">экспертам, давать устные и письменные объяснения суду, заявлять ходатайства и представлять свои доводы и соображения по всем возникающим в ходе судебного разбирательства вопросам, а также возражать против ходатайств, доводов и соображений других лиц, участвующих в деле, обжаловать решения и определения суда и т.д. Суд по своей инициативе гражданских дел не возбуждает. Возбуждаются гражданские дела либо по заявлению самого лица, обращающегося за защитой своего права или охраняемого законом интереса; либо по заявлению прокурора; либо по заявлению органов государственного управления, профсоюзов, предприятий, учреждений, организаций и т.д. По делам искового производства подаются исковые заявления, а по делам, вытекающим из публичных отношений и по делам особого производства - жалобы и заявления. Судья может рассматривать дела либо единолично, либо коллегиально. Мировые судьи рассматривают дела только единолично. Мировой судья рассматривает в качестве суда первой инстанции дела, поименованные в статье 3 Федерального закона от 17 декабря 1998 года № 188-ФЗ "О мировых судьях в Российской Федерации". Исковое заявление подается в суд в письменной форме. Закон предусматривает, какая информация должна содержаться в исковом заявлении и предписывает обязательную его форму. Статья 131 ГПК РФ посвящена форме и содержанию искового заявления. Указание адресов сторон и других участвующих в деле лиц имеет существенное значение для определения подсудности дела (об этом см. ниже), а также для направления повесток и извещений. В случаях, когда закон предусматривает возможность объявления розыска ответчика (статье 119, 120 ГПК РФ), истец не обязан давать точный адрес ответчика, а может ограничиться указанием на последнее известное его место жительства. Заявление подписывается истцом или его представителем. К исковому заявлению, поданному представителем, должна быть приложена доверенность или иной документ, удостоверяющий полномочия представителя. Если судья отказывает в принятии заявления либо возвращает или оставляет заявление без движения, то это решение оформляется в виде определения, копия которого выдается обратившемуся. После того как заявление попало к судье (оно может быть вручено лично, а может быть направлено по почте - это допускается законом), судья в соответствии со статьями 133, 134 ГПК РФ решает вопрос о его принятии или об отказе в принятии. Статья 134 ГПК РФ устанавливает исчерпывающий перечень оснований к отказу в приеме заявления, т.е. судья не вправе отказать по каким-либо другим основаниям. Граждане могут вести свои дела в суде лично или через представителей. Право вести дело в судебных органах через представителя принадлежит лицам, участвующим в деле: сторонам, третьим лицам как с самостоятельными исковыми требованиями, так и без них. Судебное представительство возможно по любым гражданским делам и во всех стадиях гражданского процесса: в суде первой инстанции, при пересмотре судебных постановлений в кассационном и надзорном порядке, по вновь открывшимся обстоятельствам, в исполнительном производстве. Ведение дела с помощью представителя не лишает сторону права лично участвовать в процессе совместно со своим представителем. Представительство бывает двух видов - в силу закона и по доверенности. Права и охраняемые законом интересы недееспособных граждан, граждан, не обладающих полной дееспособностью, и граждан, признанных ограниченно дееспособными, защищают в суде их родители, усыновители, опекуны или попечители, которые представляют суду документы, удостоверяющие их полномочия. Законные представители совершают от имени представляемых все процессуальные действия, право совершения которых принадлежит представляемым, с ограничениями, предусмотренными законом (часть 1 статьи 52 ГПК РФ). Для законных представителей не требуется специального документа типа доверенности, достаточно лишь документа, удостоверяющего их статус, например свидетельства о рождении ребенка. Закон предоставляет законным представителям право поручить ведение в суде дела другому лицу, избранному ими в качестве представителя, о чем прямо указано в части 3 статьи 52 ГПК РФ. Второй вид представительства - по доверенности. В этом случае полномочия поверенного (т.е. того, кого уполномочили) оформляются специальным документом - доверенностью, заверенной нотариусом или соответствующим должностным </w:t>
      </w:r>
      <w:r>
        <w:lastRenderedPageBreak/>
        <w:t>лицом. Полномочия представителя (поверенного) могут быть выражены и в устном заявлении доверителя (т.е. того, кто уполномочивает) на суде, занесенном в протокол судебного заседания. Полномочия адвоката на ведение дела в суде удостоверяется ордером, выдаваемым юридическим образованием, например директором адвокатского бюро (старшим партнером). Доверенности, выдаваемые гражданами, могут быть удостоверены как в нотариальном порядке, так и предприятиями, учреждениями или организациями, где работает или учится доверитель, жилищно-эксплуатационной организацией по месту жительства доверителя, администрацией стационарного лечебного учреждения, воинской частью, если доверенность выдается военнослужащим. Доверенность, выдаваемая гражданином, находящимся в заключении, удостоверяется администрацией соответствующего места заключения. Доверенность от имени юридического лица выдается его руководителем.</w:t>
      </w:r>
    </w:p>
    <w:p w:rsidR="000E5B69" w:rsidRDefault="000E5B69" w:rsidP="000E5B69">
      <w:pPr>
        <w:pStyle w:val="3"/>
        <w:shd w:val="clear" w:color="auto" w:fill="FFFFFF"/>
        <w:spacing w:before="0" w:beforeAutospacing="0" w:after="150" w:afterAutospacing="0"/>
        <w:jc w:val="center"/>
        <w:rPr>
          <w:rFonts w:ascii="Trebuchet MS" w:hAnsi="Trebuchet MS"/>
          <w:color w:val="000000"/>
          <w:sz w:val="20"/>
          <w:szCs w:val="20"/>
        </w:rPr>
      </w:pPr>
    </w:p>
    <w:p w:rsidR="000E5B69" w:rsidRDefault="000E5B69" w:rsidP="000E5B69">
      <w:pPr>
        <w:pStyle w:val="3"/>
        <w:shd w:val="clear" w:color="auto" w:fill="FFFFFF"/>
        <w:spacing w:before="0" w:beforeAutospacing="0" w:after="150" w:afterAutospacing="0"/>
        <w:jc w:val="center"/>
        <w:rPr>
          <w:rFonts w:ascii="Trebuchet MS" w:hAnsi="Trebuchet MS"/>
          <w:color w:val="000000"/>
          <w:sz w:val="20"/>
          <w:szCs w:val="20"/>
        </w:rPr>
      </w:pPr>
      <w:r>
        <w:rPr>
          <w:rFonts w:ascii="Trebuchet MS" w:hAnsi="Trebuchet MS"/>
          <w:color w:val="000000"/>
          <w:sz w:val="20"/>
          <w:szCs w:val="20"/>
        </w:rPr>
        <w:t xml:space="preserve">3   </w:t>
      </w:r>
      <w:r w:rsidRPr="000C6C90">
        <w:rPr>
          <w:rFonts w:ascii="Trebuchet MS" w:hAnsi="Trebuchet MS"/>
          <w:color w:val="000000"/>
          <w:sz w:val="28"/>
          <w:szCs w:val="28"/>
        </w:rPr>
        <w:t xml:space="preserve">Компетенция и порядок деятельности Федеральных органов власти и подведомственных им учреждений, органов государственной власти субъектов Российской </w:t>
      </w:r>
      <w:r>
        <w:rPr>
          <w:rFonts w:ascii="Trebuchet MS" w:hAnsi="Trebuchet MS"/>
          <w:color w:val="000000"/>
          <w:sz w:val="20"/>
          <w:szCs w:val="20"/>
        </w:rPr>
        <w:t>Федерации и подведомственных им учреждений</w:t>
      </w:r>
    </w:p>
    <w:p w:rsidR="000E5B69" w:rsidRDefault="000E5B69" w:rsidP="000E5B69">
      <w:pPr>
        <w:pStyle w:val="a4"/>
        <w:shd w:val="clear" w:color="auto" w:fill="FFFFFF"/>
        <w:spacing w:before="0" w:beforeAutospacing="0" w:after="180" w:afterAutospacing="0"/>
        <w:ind w:firstLine="150"/>
        <w:jc w:val="center"/>
        <w:rPr>
          <w:rFonts w:ascii="Trebuchet MS" w:hAnsi="Trebuchet MS"/>
          <w:color w:val="000000"/>
          <w:sz w:val="20"/>
          <w:szCs w:val="20"/>
        </w:rPr>
      </w:pPr>
      <w:r>
        <w:rPr>
          <w:rFonts w:ascii="Trebuchet MS" w:hAnsi="Trebuchet MS"/>
          <w:color w:val="000000"/>
          <w:sz w:val="20"/>
          <w:szCs w:val="20"/>
        </w:rPr>
        <w:t> </w:t>
      </w:r>
    </w:p>
    <w:p w:rsidR="000E5B69" w:rsidRDefault="000E5B69" w:rsidP="000E5B69">
      <w:pPr>
        <w:pStyle w:val="a4"/>
        <w:shd w:val="clear" w:color="auto" w:fill="FFFFFF"/>
        <w:spacing w:before="0" w:beforeAutospacing="0" w:after="180" w:afterAutospacing="0"/>
        <w:ind w:firstLine="150"/>
        <w:jc w:val="center"/>
        <w:rPr>
          <w:rFonts w:ascii="Trebuchet MS" w:hAnsi="Trebuchet MS"/>
          <w:color w:val="000000"/>
          <w:sz w:val="20"/>
          <w:szCs w:val="20"/>
        </w:rPr>
      </w:pPr>
      <w:r>
        <w:rPr>
          <w:rStyle w:val="a3"/>
          <w:rFonts w:ascii="Trebuchet MS" w:hAnsi="Trebuchet MS"/>
          <w:color w:val="000000"/>
          <w:sz w:val="20"/>
          <w:szCs w:val="20"/>
        </w:rPr>
        <w:t>Компетенция и порядок деятельности Федеральных органов власти и подведомственных им учреждений</w:t>
      </w:r>
    </w:p>
    <w:p w:rsidR="000E5B69" w:rsidRDefault="000E5B69" w:rsidP="000E5B69">
      <w:pPr>
        <w:pStyle w:val="a4"/>
        <w:shd w:val="clear" w:color="auto" w:fill="FFFFFF"/>
        <w:spacing w:before="0" w:beforeAutospacing="0" w:after="180" w:afterAutospacing="0"/>
        <w:ind w:firstLine="150"/>
        <w:jc w:val="center"/>
        <w:rPr>
          <w:rFonts w:ascii="Trebuchet MS" w:hAnsi="Trebuchet MS"/>
          <w:color w:val="000000"/>
          <w:sz w:val="20"/>
          <w:szCs w:val="20"/>
        </w:rPr>
      </w:pPr>
      <w:r>
        <w:rPr>
          <w:rFonts w:ascii="Trebuchet MS" w:hAnsi="Trebuchet MS"/>
          <w:color w:val="000000"/>
          <w:sz w:val="20"/>
          <w:szCs w:val="20"/>
          <w:u w:val="single"/>
        </w:rPr>
        <w:t> </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u w:val="single"/>
        </w:rPr>
        <w:t>Полномочия Президента Российской Федерации в области обеспечения граждан бесплатной юридической помощью </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К полномочиям Президента Российской Федерации относятся:</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w:t>
      </w:r>
      <w:r>
        <w:rPr>
          <w:rFonts w:ascii="Trebuchet MS" w:hAnsi="Trebuchet MS"/>
          <w:color w:val="000000"/>
          <w:sz w:val="20"/>
          <w:szCs w:val="20"/>
          <w:u w:val="single"/>
        </w:rPr>
        <w:t>Полномочия Правительства Российской Федерации в области обеспечения граждан бесплатной юридической помощью</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К полномочиям Правительства Российской Федерации относятся:</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1) участие в определении основных направлений государственной политики в области обеспечения граждан бесплатной юридической помощью;</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2) принятие мер по обеспечению функционирования и развития государственной и негосударственной систем бесплатной юридической помощи;</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w:t>
      </w:r>
      <w:r>
        <w:rPr>
          <w:rFonts w:ascii="Trebuchet MS" w:hAnsi="Trebuchet MS"/>
          <w:color w:val="000000"/>
          <w:sz w:val="20"/>
          <w:szCs w:val="20"/>
        </w:rPr>
        <w:lastRenderedPageBreak/>
        <w:t>юридической помощи, а также обеспечение финансирования этих расходов в соответствии с бюджетным законодательством Российской Федерации;</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u w:val="single"/>
        </w:rPr>
        <w:t>Полномочия уполномоченного федерального органа исполнительной власти (Министерства юстиции Российской Федерации)</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К полномочиям уполномоченного федерального органа исполнительной власти относятся:</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В целях организации эффективного взаимодействия и координации деятельности федеральных органов исполнительной власти и органов исполнительной власти субъектов Российской Федерации по выработке и реализации государственной политики в области обеспечения граждан бесплатной юридической помощью Постановлением Правительства Российской Федерации от 12.12.2012 года № 1293 образована Правительственная комиссия по вопросам реализации Федерального закона «О бесплатной юридической помощи в Российской Федерации».</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lastRenderedPageBreak/>
        <w:t> </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p>
    <w:p w:rsidR="000E5B69" w:rsidRPr="000C6C90" w:rsidRDefault="000E5B69" w:rsidP="000E5B69">
      <w:pPr>
        <w:pStyle w:val="a4"/>
        <w:shd w:val="clear" w:color="auto" w:fill="FFFFFF"/>
        <w:spacing w:before="0" w:beforeAutospacing="0" w:after="180" w:afterAutospacing="0"/>
        <w:ind w:firstLine="150"/>
        <w:jc w:val="center"/>
        <w:rPr>
          <w:rFonts w:ascii="Trebuchet MS" w:hAnsi="Trebuchet MS"/>
          <w:b/>
          <w:color w:val="000000"/>
          <w:sz w:val="20"/>
          <w:szCs w:val="20"/>
        </w:rPr>
      </w:pPr>
      <w:r w:rsidRPr="000C6C90">
        <w:rPr>
          <w:rFonts w:ascii="Trebuchet MS" w:hAnsi="Trebuchet MS"/>
          <w:b/>
          <w:color w:val="000000"/>
          <w:sz w:val="20"/>
          <w:szCs w:val="20"/>
        </w:rPr>
        <w:t>Компетенция и порядок деятельности</w:t>
      </w:r>
    </w:p>
    <w:p w:rsidR="000E5B69" w:rsidRPr="000C6C90" w:rsidRDefault="000E5B69" w:rsidP="000E5B69">
      <w:pPr>
        <w:pStyle w:val="a4"/>
        <w:shd w:val="clear" w:color="auto" w:fill="FFFFFF"/>
        <w:spacing w:before="0" w:beforeAutospacing="0" w:after="180" w:afterAutospacing="0"/>
        <w:ind w:firstLine="150"/>
        <w:jc w:val="center"/>
        <w:rPr>
          <w:rFonts w:ascii="Trebuchet MS" w:hAnsi="Trebuchet MS"/>
          <w:b/>
          <w:color w:val="000000"/>
          <w:sz w:val="20"/>
          <w:szCs w:val="20"/>
        </w:rPr>
      </w:pPr>
      <w:r w:rsidRPr="000C6C90">
        <w:rPr>
          <w:rFonts w:ascii="Trebuchet MS" w:hAnsi="Trebuchet MS"/>
          <w:b/>
          <w:color w:val="000000"/>
          <w:sz w:val="20"/>
          <w:szCs w:val="20"/>
        </w:rPr>
        <w:t>органов государственной власти Республики Карелия и подведомственных им учреждений</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w:t>
      </w:r>
      <w:r>
        <w:rPr>
          <w:rFonts w:ascii="Trebuchet MS" w:hAnsi="Trebuchet MS"/>
          <w:color w:val="000000"/>
          <w:sz w:val="20"/>
          <w:szCs w:val="20"/>
          <w:u w:val="single"/>
        </w:rPr>
        <w:t>Полномочия органов государственной власти субъектов Российской Федерации в области обеспечения граждан бесплатной юридической помощью</w:t>
      </w:r>
      <w:r>
        <w:rPr>
          <w:rFonts w:ascii="Trebuchet MS" w:hAnsi="Trebuchet MS"/>
          <w:color w:val="000000"/>
          <w:sz w:val="20"/>
          <w:szCs w:val="20"/>
        </w:rPr>
        <w:t> </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К полномочиям органов государственной власти субъектов Российской Федерации относятся:</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1) реализация в субъектах Российской Федерации государственной политики в области обеспечения граждан бесплатной юридической помощью;</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w:t>
      </w:r>
    </w:p>
    <w:p w:rsidR="000E5B69" w:rsidRDefault="000E5B69" w:rsidP="000E5B69">
      <w:pPr>
        <w:pStyle w:val="consplusnormal"/>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u w:val="single"/>
        </w:rPr>
        <w:t>Полномочия Законодательного Собрания Республики Карелия в области обеспечения граждан бесплатной юридической помощью</w:t>
      </w:r>
    </w:p>
    <w:p w:rsidR="000E5B69" w:rsidRDefault="000E5B69" w:rsidP="000E5B69">
      <w:pPr>
        <w:pStyle w:val="consplusnormal"/>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u w:val="single"/>
        </w:rPr>
        <w:t> </w:t>
      </w:r>
    </w:p>
    <w:p w:rsidR="000E5B69" w:rsidRDefault="000E5B69" w:rsidP="000E5B69">
      <w:pPr>
        <w:pStyle w:val="consplusnormal"/>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К полномочиям Законодательного Собрания Республики Карелия в области обеспечения граждан бесплатной юридической помощью относятся:</w:t>
      </w:r>
    </w:p>
    <w:p w:rsidR="000E5B69" w:rsidRDefault="000E5B69" w:rsidP="000E5B69">
      <w:pPr>
        <w:pStyle w:val="consplusnormal"/>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1) принятие законов Республики Карелия, устанавливающих дополнительные гарантии реализации права граждан на получение бесплатной юридической помощи в Республике Карелия, в том числе расширение перечня категорий граждан, имеющих право на ее получение, и перечня случаев оказания бесплатной юридической помощи;</w:t>
      </w:r>
    </w:p>
    <w:p w:rsidR="000E5B69" w:rsidRDefault="000E5B69" w:rsidP="000E5B69">
      <w:pPr>
        <w:pStyle w:val="consplusnormal"/>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2) иные полномочия, предусмотренные федеральным законодательством и законодательством Республики Карелия в области обеспечения граждан бесплатной юридической помощью.</w:t>
      </w:r>
    </w:p>
    <w:p w:rsidR="000E5B69" w:rsidRDefault="000E5B69" w:rsidP="000E5B69">
      <w:pPr>
        <w:pStyle w:val="consplusnormal"/>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u w:val="single"/>
        </w:rPr>
        <w:t> </w:t>
      </w:r>
    </w:p>
    <w:p w:rsidR="000E5B69" w:rsidRDefault="000E5B69" w:rsidP="000E5B69">
      <w:pPr>
        <w:pStyle w:val="consplusnormal"/>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u w:val="single"/>
        </w:rPr>
        <w:lastRenderedPageBreak/>
        <w:t>Полномочия Правительства Республики Карелия в области обеспечения граждан бесплатной юридической помощью в Республике Карелия</w:t>
      </w:r>
    </w:p>
    <w:p w:rsidR="000E5B69" w:rsidRDefault="000E5B69" w:rsidP="000E5B69">
      <w:pPr>
        <w:pStyle w:val="consplusnormal"/>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u w:val="single"/>
        </w:rPr>
        <w:t> </w:t>
      </w:r>
    </w:p>
    <w:p w:rsidR="000E5B69" w:rsidRDefault="000E5B69" w:rsidP="000E5B69">
      <w:pPr>
        <w:pStyle w:val="consplusnormal"/>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1) реализация государственной политики в области обеспечения граждан бесплатной юридической помощью в Республике Карелия;</w:t>
      </w:r>
    </w:p>
    <w:p w:rsidR="000E5B69" w:rsidRDefault="000E5B69" w:rsidP="000E5B69">
      <w:pPr>
        <w:pStyle w:val="consplusnormal"/>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2) определение исполнительного органа государственной власти Республики Карелия, уполномоченного в области обеспечения граждан бесплатной юридической помощью (далее - уполномоченный орган), и его компетенции, определение исполнительных органов государственной власти Республики Карелия, подведомственных им учреждений, входящих в государственную систему бесплатной юридической помощи в Республике Карелия, и установление их компетенции;</w:t>
      </w:r>
    </w:p>
    <w:p w:rsidR="000E5B69" w:rsidRDefault="000E5B69" w:rsidP="000E5B69">
      <w:pPr>
        <w:pStyle w:val="consplusnormal"/>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3) учреждение и обеспечение деятельности государственного юридического бюро;</w:t>
      </w:r>
    </w:p>
    <w:p w:rsidR="000E5B69" w:rsidRDefault="000E5B69" w:rsidP="000E5B69">
      <w:pPr>
        <w:pStyle w:val="consplusnormal"/>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4) определение перечня документов, необходимых для получения гражданами бесплатной юридической помощи;</w:t>
      </w:r>
    </w:p>
    <w:p w:rsidR="000E5B69" w:rsidRDefault="000E5B69" w:rsidP="000E5B69">
      <w:pPr>
        <w:pStyle w:val="consplusnormal"/>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5) определение порядка оказания бесплатной юридической помощи в экстренных случаях гражданам, оказавшимся в трудной жизненной ситуации;</w:t>
      </w:r>
    </w:p>
    <w:p w:rsidR="000E5B69" w:rsidRDefault="000E5B69" w:rsidP="000E5B69">
      <w:pPr>
        <w:pStyle w:val="consplusnormal"/>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6) участие в правовом информировании и правовом просвещении населения Республики Карелия;</w:t>
      </w:r>
    </w:p>
    <w:p w:rsidR="000E5B69" w:rsidRDefault="000E5B69" w:rsidP="000E5B69">
      <w:pPr>
        <w:pStyle w:val="consplusnormal"/>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7) иные полномочия.</w:t>
      </w:r>
    </w:p>
    <w:p w:rsidR="000E5B69" w:rsidRDefault="000E5B69" w:rsidP="000E5B69">
      <w:pPr>
        <w:pStyle w:val="consplusnormal"/>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Конституцией РФ гарантируется право каждого на получение квалифицированной юридической помощи.</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В 2012 году вступил в силу Федеральный закон «О бесплатной юридической помощи РФ», предусматривающий право определенных категорий граждан на получений бесплатных юридических услуг.</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В Республике Карелия принят Закон "О бесплатной юридической помощи в Республике Карелия и внесении изменений в отдельные законодательные акты Республики Карелия".</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Бесплатную юридическую помощь оказывают Госюрбюро Республики Карелия и адвокаты, включенные в государственную систему бесплатной юридической помощи.</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Уполномоченным органом в области обеспечения граждан бесплатной юридической помощью является</w:t>
      </w:r>
      <w:r>
        <w:rPr>
          <w:rStyle w:val="apple-converted-space"/>
          <w:rFonts w:ascii="Trebuchet MS" w:hAnsi="Trebuchet MS"/>
          <w:color w:val="000000"/>
          <w:sz w:val="20"/>
          <w:szCs w:val="20"/>
        </w:rPr>
        <w:t> </w:t>
      </w:r>
      <w:hyperlink r:id="rId6" w:history="1">
        <w:r>
          <w:rPr>
            <w:rStyle w:val="a6"/>
            <w:rFonts w:ascii="Trebuchet MS" w:hAnsi="Trebuchet MS"/>
            <w:color w:val="00596F"/>
            <w:sz w:val="20"/>
            <w:szCs w:val="20"/>
          </w:rPr>
          <w:t>Министерство юстиции Республики Карелия</w:t>
        </w:r>
      </w:hyperlink>
      <w:r>
        <w:rPr>
          <w:rFonts w:ascii="Trebuchet MS" w:hAnsi="Trebuchet MS"/>
          <w:color w:val="000000"/>
          <w:sz w:val="20"/>
          <w:szCs w:val="20"/>
        </w:rPr>
        <w:t>.</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Для получения бесплатной юридической помощи необходимо обратится в Госюрбюро (Республика Карелия, г. Петрозаводск, ул. Кирова, 9/Свердлова, 23, тел: 8 (814 2) 765181, 8 (814 2) 765180, факс: 8 (814 2) 765182) либо к адвокату, включенному в</w:t>
      </w:r>
      <w:r>
        <w:rPr>
          <w:rStyle w:val="apple-converted-space"/>
          <w:rFonts w:ascii="Trebuchet MS" w:hAnsi="Trebuchet MS"/>
          <w:color w:val="000000"/>
          <w:sz w:val="20"/>
          <w:szCs w:val="20"/>
        </w:rPr>
        <w:t> </w:t>
      </w:r>
      <w:hyperlink r:id="rId7" w:tgtFrame="_blank" w:history="1">
        <w:r>
          <w:rPr>
            <w:rStyle w:val="a6"/>
            <w:rFonts w:ascii="Trebuchet MS" w:hAnsi="Trebuchet MS"/>
            <w:color w:val="00596F"/>
            <w:sz w:val="20"/>
            <w:szCs w:val="20"/>
          </w:rPr>
          <w:t>список адвокатов</w:t>
        </w:r>
      </w:hyperlink>
      <w:r>
        <w:rPr>
          <w:rFonts w:ascii="Trebuchet MS" w:hAnsi="Trebuchet MS"/>
          <w:color w:val="000000"/>
          <w:sz w:val="20"/>
          <w:szCs w:val="20"/>
        </w:rPr>
        <w:t>, занимающихся оказанием бесплатной юридической помощи (список адвокатов опубликован на официальном сайте Госюрбюро в сети «Интернет» (</w:t>
      </w:r>
      <w:hyperlink r:id="rId8" w:history="1">
        <w:r>
          <w:rPr>
            <w:rStyle w:val="a6"/>
            <w:rFonts w:ascii="Trebuchet MS" w:hAnsi="Trebuchet MS"/>
            <w:color w:val="00596F"/>
            <w:sz w:val="20"/>
            <w:szCs w:val="20"/>
          </w:rPr>
          <w:t>http://gosurburo.onego.ru/advokati/spisok-advokatov</w:t>
        </w:r>
      </w:hyperlink>
      <w:r>
        <w:rPr>
          <w:rFonts w:ascii="Trebuchet MS" w:hAnsi="Trebuchet MS"/>
          <w:color w:val="000000"/>
          <w:sz w:val="20"/>
          <w:szCs w:val="20"/>
        </w:rPr>
        <w:t>)</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В настоящее время Государственное юридическое бюро по РК осуществляет прием граждан в пяти населенных пунктах Карелии (г.Петрозаводск, Лоухский, Сегежский, Сортавальский, Муезерский районы). Кроме того, работники Госюрбюро осуществляют выездные приемы граждан для оказания бесплатной юридической помощи в иных районах Карелии. Информация о предстоящих выездах можно узнать в разделе</w:t>
      </w:r>
      <w:r>
        <w:rPr>
          <w:rStyle w:val="apple-converted-space"/>
          <w:rFonts w:ascii="Trebuchet MS" w:hAnsi="Trebuchet MS"/>
          <w:color w:val="000000"/>
          <w:sz w:val="20"/>
          <w:szCs w:val="20"/>
        </w:rPr>
        <w:t> </w:t>
      </w:r>
      <w:hyperlink r:id="rId9" w:history="1">
        <w:r>
          <w:rPr>
            <w:rStyle w:val="a6"/>
            <w:rFonts w:ascii="Trebuchet MS" w:hAnsi="Trebuchet MS"/>
            <w:color w:val="00596F"/>
            <w:sz w:val="20"/>
            <w:szCs w:val="20"/>
          </w:rPr>
          <w:t>"Новости"</w:t>
        </w:r>
      </w:hyperlink>
      <w:r>
        <w:rPr>
          <w:rStyle w:val="apple-converted-space"/>
          <w:rFonts w:ascii="Trebuchet MS" w:hAnsi="Trebuchet MS"/>
          <w:color w:val="000000"/>
          <w:sz w:val="20"/>
          <w:szCs w:val="20"/>
        </w:rPr>
        <w:t> </w:t>
      </w:r>
      <w:r>
        <w:rPr>
          <w:rFonts w:ascii="Trebuchet MS" w:hAnsi="Trebuchet MS"/>
          <w:color w:val="000000"/>
          <w:sz w:val="20"/>
          <w:szCs w:val="20"/>
        </w:rPr>
        <w:t>сайта</w:t>
      </w:r>
      <w:hyperlink r:id="rId10" w:history="1">
        <w:r>
          <w:rPr>
            <w:rStyle w:val="a6"/>
            <w:rFonts w:ascii="Trebuchet MS" w:hAnsi="Trebuchet MS"/>
            <w:color w:val="00596F"/>
            <w:sz w:val="20"/>
            <w:szCs w:val="20"/>
          </w:rPr>
          <w:t>http://gosurburo.onego.ru/</w:t>
        </w:r>
      </w:hyperlink>
      <w:r>
        <w:rPr>
          <w:rStyle w:val="apple-converted-space"/>
          <w:rFonts w:ascii="Trebuchet MS" w:hAnsi="Trebuchet MS"/>
          <w:color w:val="000000"/>
          <w:sz w:val="20"/>
          <w:szCs w:val="20"/>
        </w:rPr>
        <w:t> </w:t>
      </w:r>
      <w:r>
        <w:rPr>
          <w:rFonts w:ascii="Trebuchet MS" w:hAnsi="Trebuchet MS"/>
          <w:color w:val="000000"/>
          <w:sz w:val="20"/>
          <w:szCs w:val="20"/>
        </w:rPr>
        <w:t>или  по телефону: 8 (814 2) 76-51-81</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Начальник Госюрбюро Республики Карелия - Тимофеева Татьяна Владимировна</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Начальник принимает граждан по личным вопросам во вторник (первый,третий) с 9.00 до 11.00 по адресу: г.Петрозаводск, ул.Кирова, 9/ул.Свердлова, 23. Предварительная запись на прием по тел: 76-51-81.</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Заместитетель начальника-начальник отдела правовой помощи - Мякишева Екатерина Валерьевна</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Прием граждан по предварительной записи: 76-51-81;76-50-80</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lastRenderedPageBreak/>
        <w:t>Госюрбюро в г.Петрозаводске располагается по адресу: ул.Кирова, 9/ул.Свердлова, 23</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Приемные дни:</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с понедельника по четверг - с 9.00 до 17.00, перерыв с 13.00 до 14.00</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пятница - не приемный день</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Прием ведут:</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ведущий юрисконсульт - Меланьина Светлана Викторовна;</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ведущий юрисконсульт - Кокконен Динара Нуруйдуновна;</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ведущий юрисконсульт - Кутилова Наталья Андреевна.</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Для Вашего удобства желательно предварительно записываться на прием по телефону:</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8 (814 2) 76-51-81</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В г. Сегежа бесплатную юридическую помощь можно получить по адресу: ул. Мира, д. 14,</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График приема:</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с понедельника по четверг - с 9.00 до 17.00, перерыв с 13.00 до 14.00</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пятница - неприемный день</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Прием ведут:</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ведущий юрисконсульт Багаева Елена Робертовна;</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ведущий юрисконсульт Коновалова Наталья Владимировна </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Справки по телефону: 8 (814 31) 430-62</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В г. Сортавала Вы можете получить бесплатную юридическую помощь по следующему адресу:</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ул. 40 лет ВЛКСМ, д. 19 : 8 (814 30) 242-80</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График приема:</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с понедельника по четверг с 9.00 до 17.00 часов без перерыва,</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пятница - не приемный день</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Прием ведут:</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ведущий юрисконсульт Курочкин Сергей Васильевич</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В п.г.т. Муезерском получить юридическую помощь можно по адресу:</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ул. Октябрьская, 33</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График приема:</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понедельник-четверг - с 10.00 до 18.00, перерыв с 13.00 до 14.00</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пятница - не приемный день</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Прием ведет:</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ведущий юрисконсульт Хотько Евгений Анатольевич</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Справки по телефону: 8 (814 55) 334-71</w:t>
      </w:r>
      <w:bookmarkStart w:id="0" w:name="_ednref1"/>
      <w:r>
        <w:rPr>
          <w:rFonts w:ascii="Trebuchet MS" w:hAnsi="Trebuchet MS"/>
          <w:color w:val="000000"/>
          <w:sz w:val="20"/>
          <w:szCs w:val="20"/>
        </w:rPr>
        <w:fldChar w:fldCharType="begin"/>
      </w:r>
      <w:r>
        <w:rPr>
          <w:rFonts w:ascii="Trebuchet MS" w:hAnsi="Trebuchet MS"/>
          <w:color w:val="000000"/>
          <w:sz w:val="20"/>
          <w:szCs w:val="20"/>
        </w:rPr>
        <w:instrText xml:space="preserve"> HYPERLINK "http://medgora-rayon.ru/socsfera/informacija-o-besplatnoj-juridicheskoj-pomocshi/" \l "_edn1" \o "" </w:instrText>
      </w:r>
      <w:r>
        <w:rPr>
          <w:rFonts w:ascii="Trebuchet MS" w:hAnsi="Trebuchet MS"/>
          <w:color w:val="000000"/>
          <w:sz w:val="20"/>
          <w:szCs w:val="20"/>
        </w:rPr>
        <w:fldChar w:fldCharType="separate"/>
      </w:r>
      <w:r>
        <w:rPr>
          <w:rStyle w:val="a6"/>
          <w:rFonts w:ascii="Trebuchet MS" w:hAnsi="Trebuchet MS"/>
          <w:color w:val="00596F"/>
          <w:sz w:val="20"/>
          <w:szCs w:val="20"/>
        </w:rPr>
        <w:t>[i]</w:t>
      </w:r>
      <w:r>
        <w:rPr>
          <w:rFonts w:ascii="Trebuchet MS" w:hAnsi="Trebuchet MS"/>
          <w:color w:val="000000"/>
          <w:sz w:val="20"/>
          <w:szCs w:val="20"/>
        </w:rPr>
        <w:fldChar w:fldCharType="end"/>
      </w:r>
      <w:bookmarkEnd w:id="0"/>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w:t>
      </w:r>
    </w:p>
    <w:p w:rsidR="000E5B69" w:rsidRDefault="000E5B69" w:rsidP="000E5B69">
      <w:pPr>
        <w:pStyle w:val="a4"/>
        <w:shd w:val="clear" w:color="auto" w:fill="FFFFFF"/>
        <w:spacing w:before="0" w:beforeAutospacing="0" w:after="180" w:afterAutospacing="0"/>
        <w:ind w:firstLine="150"/>
        <w:jc w:val="center"/>
        <w:rPr>
          <w:rFonts w:ascii="Trebuchet MS" w:hAnsi="Trebuchet MS"/>
          <w:color w:val="000000"/>
          <w:sz w:val="20"/>
          <w:szCs w:val="20"/>
        </w:rPr>
      </w:pPr>
      <w:r>
        <w:rPr>
          <w:rFonts w:ascii="Trebuchet MS" w:hAnsi="Trebuchet MS"/>
          <w:color w:val="000000"/>
          <w:sz w:val="20"/>
          <w:szCs w:val="20"/>
        </w:rPr>
        <w:lastRenderedPageBreak/>
        <w:t> </w:t>
      </w:r>
    </w:p>
    <w:p w:rsidR="000E5B69" w:rsidRDefault="000E5B69" w:rsidP="000E5B69">
      <w:pPr>
        <w:pStyle w:val="a4"/>
        <w:shd w:val="clear" w:color="auto" w:fill="FFFFFF"/>
        <w:spacing w:before="0" w:beforeAutospacing="0" w:after="180" w:afterAutospacing="0"/>
        <w:ind w:firstLine="150"/>
        <w:jc w:val="center"/>
        <w:rPr>
          <w:rFonts w:ascii="Trebuchet MS" w:hAnsi="Trebuchet MS"/>
          <w:color w:val="000000"/>
          <w:sz w:val="20"/>
          <w:szCs w:val="20"/>
        </w:rPr>
      </w:pPr>
    </w:p>
    <w:p w:rsidR="000E5B69" w:rsidRDefault="000E5B69" w:rsidP="000E5B69">
      <w:pPr>
        <w:pStyle w:val="a4"/>
        <w:shd w:val="clear" w:color="auto" w:fill="FFFFFF"/>
        <w:spacing w:before="0" w:beforeAutospacing="0" w:after="180" w:afterAutospacing="0"/>
        <w:ind w:firstLine="150"/>
        <w:jc w:val="center"/>
        <w:rPr>
          <w:rFonts w:ascii="Trebuchet MS" w:hAnsi="Trebuchet MS"/>
          <w:color w:val="000000"/>
          <w:sz w:val="20"/>
          <w:szCs w:val="20"/>
        </w:rPr>
      </w:pPr>
    </w:p>
    <w:p w:rsidR="000E5B69" w:rsidRPr="000C6C90" w:rsidRDefault="000E5B69" w:rsidP="000E5B69">
      <w:pPr>
        <w:pStyle w:val="a4"/>
        <w:shd w:val="clear" w:color="auto" w:fill="FFFFFF"/>
        <w:spacing w:before="0" w:beforeAutospacing="0" w:after="180" w:afterAutospacing="0"/>
        <w:ind w:firstLine="150"/>
        <w:jc w:val="center"/>
        <w:rPr>
          <w:rFonts w:ascii="Trebuchet MS" w:hAnsi="Trebuchet MS"/>
          <w:b/>
          <w:color w:val="000000"/>
          <w:sz w:val="20"/>
          <w:szCs w:val="20"/>
        </w:rPr>
      </w:pPr>
      <w:r>
        <w:rPr>
          <w:rFonts w:ascii="Trebuchet MS" w:hAnsi="Trebuchet MS"/>
          <w:color w:val="000000"/>
          <w:sz w:val="20"/>
          <w:szCs w:val="20"/>
        </w:rPr>
        <w:t xml:space="preserve">  </w:t>
      </w:r>
      <w:r w:rsidRPr="000C6C90">
        <w:rPr>
          <w:rFonts w:ascii="Trebuchet MS" w:hAnsi="Trebuchet MS"/>
          <w:b/>
          <w:color w:val="000000"/>
          <w:sz w:val="20"/>
          <w:szCs w:val="20"/>
        </w:rPr>
        <w:t>Компетенция и порядок деятельности</w:t>
      </w:r>
    </w:p>
    <w:p w:rsidR="000E5B69" w:rsidRPr="000C6C90" w:rsidRDefault="000E5B69" w:rsidP="000E5B69">
      <w:pPr>
        <w:pStyle w:val="a4"/>
        <w:shd w:val="clear" w:color="auto" w:fill="FFFFFF"/>
        <w:spacing w:before="0" w:beforeAutospacing="0" w:after="180" w:afterAutospacing="0"/>
        <w:ind w:firstLine="150"/>
        <w:jc w:val="center"/>
        <w:rPr>
          <w:rFonts w:ascii="Trebuchet MS" w:hAnsi="Trebuchet MS"/>
          <w:b/>
          <w:color w:val="000000"/>
          <w:sz w:val="20"/>
          <w:szCs w:val="20"/>
        </w:rPr>
      </w:pPr>
      <w:r w:rsidRPr="000C6C90">
        <w:rPr>
          <w:rFonts w:ascii="Trebuchet MS" w:hAnsi="Trebuchet MS"/>
          <w:b/>
          <w:color w:val="000000"/>
          <w:sz w:val="20"/>
          <w:szCs w:val="20"/>
        </w:rPr>
        <w:t>органов местного самоуправления и подведомственных им учреждений</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u w:val="single"/>
        </w:rPr>
        <w:t>Полномочия органов местного самоуправления в области обеспечения граждан бесплатной юридической помощью</w:t>
      </w:r>
      <w:r>
        <w:rPr>
          <w:rFonts w:ascii="Trebuchet MS" w:hAnsi="Trebuchet MS"/>
          <w:color w:val="000000"/>
          <w:sz w:val="20"/>
          <w:szCs w:val="20"/>
        </w:rPr>
        <w:t> </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федеральными законами и законами субъектов Российской Федерации.</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Администрацией МО «Повенецкого городского район» муниципальное юридическое бюро не создано.</w:t>
      </w:r>
    </w:p>
    <w:p w:rsidR="000E5B69" w:rsidRDefault="000E5B69" w:rsidP="000E5B69">
      <w:pPr>
        <w:pStyle w:val="3"/>
        <w:shd w:val="clear" w:color="auto" w:fill="FFFFFF"/>
        <w:spacing w:before="0" w:beforeAutospacing="0" w:after="150" w:afterAutospacing="0"/>
        <w:jc w:val="center"/>
        <w:rPr>
          <w:rFonts w:ascii="Trebuchet MS" w:hAnsi="Trebuchet MS"/>
          <w:color w:val="000000"/>
          <w:sz w:val="20"/>
          <w:szCs w:val="20"/>
        </w:rPr>
      </w:pPr>
    </w:p>
    <w:p w:rsidR="000E5B69" w:rsidRDefault="000E5B69" w:rsidP="000E5B69">
      <w:pPr>
        <w:pStyle w:val="3"/>
        <w:shd w:val="clear" w:color="auto" w:fill="FFFFFF"/>
        <w:spacing w:before="0" w:beforeAutospacing="0" w:after="150" w:afterAutospacing="0"/>
        <w:jc w:val="center"/>
        <w:rPr>
          <w:rFonts w:ascii="Trebuchet MS" w:hAnsi="Trebuchet MS"/>
          <w:color w:val="000000"/>
          <w:sz w:val="20"/>
          <w:szCs w:val="20"/>
        </w:rPr>
      </w:pPr>
    </w:p>
    <w:p w:rsidR="000E5B69" w:rsidRDefault="000E5B69" w:rsidP="000E5B69">
      <w:pPr>
        <w:pStyle w:val="3"/>
        <w:shd w:val="clear" w:color="auto" w:fill="FFFFFF"/>
        <w:spacing w:before="0" w:beforeAutospacing="0" w:after="150" w:afterAutospacing="0"/>
        <w:jc w:val="center"/>
        <w:rPr>
          <w:rFonts w:ascii="Trebuchet MS" w:hAnsi="Trebuchet MS"/>
          <w:color w:val="000000"/>
          <w:sz w:val="20"/>
          <w:szCs w:val="20"/>
        </w:rPr>
      </w:pPr>
    </w:p>
    <w:p w:rsidR="000E5B69" w:rsidRDefault="000E5B69" w:rsidP="000E5B69">
      <w:pPr>
        <w:pStyle w:val="3"/>
        <w:shd w:val="clear" w:color="auto" w:fill="FFFFFF"/>
        <w:spacing w:before="0" w:beforeAutospacing="0" w:after="150" w:afterAutospacing="0"/>
        <w:jc w:val="center"/>
        <w:rPr>
          <w:rFonts w:ascii="Trebuchet MS" w:hAnsi="Trebuchet MS"/>
          <w:color w:val="000000"/>
          <w:sz w:val="20"/>
          <w:szCs w:val="20"/>
        </w:rPr>
      </w:pPr>
      <w:r>
        <w:rPr>
          <w:rFonts w:ascii="Trebuchet MS" w:hAnsi="Trebuchet MS"/>
          <w:color w:val="000000"/>
          <w:sz w:val="20"/>
          <w:szCs w:val="20"/>
        </w:rPr>
        <w:t>4</w:t>
      </w:r>
      <w:r w:rsidRPr="000C6C90">
        <w:rPr>
          <w:rFonts w:ascii="Trebuchet MS" w:hAnsi="Trebuchet MS"/>
          <w:color w:val="000000"/>
          <w:sz w:val="36"/>
          <w:szCs w:val="36"/>
        </w:rPr>
        <w:t xml:space="preserve"> Правила оказания государственных и муниципальных услуг</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Государственная услуга, предоставляемая федеральным органомисполнительной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уставами муниципальных образований.</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При получении государственных и муниципальных услуг заявители имеют право на:</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lastRenderedPageBreak/>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4) досудебное (внесудебное) рассмотрение жалоб в процессе получения государственных и (или) муниципальных услуг;</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Государственные и муниципальные услуги предоставляются заявителям на бесплатной основе, за исключением случаев, предусмотренных законом</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Предоставление государственных и муниципальных услуг осуществляется в соответствии с административными регламентами.</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Возможно предоставление государственных и муниципальных услуг в электронном виде.</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w:t>
      </w:r>
    </w:p>
    <w:p w:rsidR="000E5B69" w:rsidRDefault="000E5B69" w:rsidP="000E5B69">
      <w:pPr>
        <w:pStyle w:val="3"/>
        <w:shd w:val="clear" w:color="auto" w:fill="FFFFFF"/>
        <w:spacing w:before="0" w:beforeAutospacing="0" w:after="150" w:afterAutospacing="0"/>
        <w:jc w:val="center"/>
        <w:rPr>
          <w:rFonts w:ascii="Trebuchet MS" w:hAnsi="Trebuchet MS"/>
          <w:color w:val="000000"/>
          <w:sz w:val="20"/>
          <w:szCs w:val="20"/>
        </w:rPr>
      </w:pPr>
      <w:r>
        <w:rPr>
          <w:rFonts w:ascii="Trebuchet MS" w:hAnsi="Trebuchet MS"/>
          <w:color w:val="000000"/>
          <w:sz w:val="20"/>
          <w:szCs w:val="20"/>
        </w:rPr>
        <w:t>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u w:val="single"/>
        </w:rPr>
        <w:t>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Основные права и свободы человека и гражданина изложены в гл.2 Конституции РФ.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К основным правам относятся:</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равенство граждан,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lastRenderedPageBreak/>
        <w:t>- право на жизнь;</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достоинство личности;</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свобода и личная неприкосновенность;</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тайна частной жизни, переписки и телефонных переговоров, защита чести и доброго имени;</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неприкосновенность жилища;</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свобода передвижения, выбора место пребывания и жительства;</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свобода совести, свобода вероисповедания;</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свобода мысли и слова;</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право на объединение;</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право избирать и быть избранным;</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право обращения в органы власти;</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право частной собственности;</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свобода труда;</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материнство и детство, семья находятся под защитой государства;</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право на социальное обеспечение;</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право на жилище;</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право на охрану здоровья и медицинскую помощь;</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право на образование;</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Государство гарантирует защиту прав и свобод человека и гражданина, каждому гарантируется судебная защита его прав.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Действует презумпция невиновности, которая означает, что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Каждое право имеет пределы осуществления: осуществление прав и свобод человека и гражданина не должно нарушать права и свободы других лиц (ст. 17 Конституции РФ).</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u w:val="single"/>
        </w:rPr>
        <w:t>Содержание, пределы осуществления, способы реализации и защиты гарантированных законодательством российской федерации прав и законных интересов юридических лиц.</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Юридическое лицо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 обязанности (ст.49 Гражданский кодекс).</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lastRenderedPageBreak/>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Правоспособность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юридических лиц.</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Право юридического лица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u w:val="single"/>
        </w:rPr>
        <w:t>Содержание обязанностей граждан и пределы исполнения таких обязанностей.</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u w:val="single"/>
        </w:rPr>
        <w:t> </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u w:val="single"/>
        </w:rPr>
        <w:t>Обязательность соблюдение Конституции и законов</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Это, думается, самая главная обязанность, лежащая на гражданах, о чем говорится в ч. 2 ст. 15 Конституции России.</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Действие Конституции и законов Российской Федерации распространяется не только на граждан России, но и на иностранных граждан и лиц без гражданства, находящихся на ее территории (за исключениями, установленными действующим законодательством.</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Соблюдение Конституции и законов - всеобщее правило, не знающее исключений. Данную конституционную обязанность не следует ограничивать только Конституцией Российской Федерации и собственно законодательными актами. В ней заложено более широкое содержание, которое можно определить, как законопослушание. А это значит, что граждане обязаны также соблюдать подзаконные акты, конституции и законы субъектов Федерации, акты местного самоуправления. По существу, речь идет о соблюдении действующего российского законодательства.</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u w:val="single"/>
        </w:rPr>
        <w:t>Уважение прав и свобод других лиц</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Право как норма свободы означает, что свобода гражданина не абсолютна. Основными границами прав и свобод человека и гражданина являются права и свободы других лиц. В силу</w:t>
      </w:r>
      <w:r>
        <w:rPr>
          <w:rStyle w:val="apple-converted-space"/>
          <w:rFonts w:ascii="Trebuchet MS" w:hAnsi="Trebuchet MS"/>
          <w:color w:val="000000"/>
          <w:sz w:val="20"/>
          <w:szCs w:val="20"/>
        </w:rPr>
        <w:t> </w:t>
      </w:r>
      <w:hyperlink r:id="rId11" w:history="1">
        <w:r>
          <w:rPr>
            <w:rStyle w:val="a6"/>
            <w:rFonts w:ascii="Trebuchet MS" w:hAnsi="Trebuchet MS"/>
            <w:color w:val="00596F"/>
            <w:sz w:val="20"/>
            <w:szCs w:val="20"/>
          </w:rPr>
          <w:t>ч. 3 ст. 17</w:t>
        </w:r>
      </w:hyperlink>
      <w:r>
        <w:rPr>
          <w:rStyle w:val="apple-converted-space"/>
          <w:rFonts w:ascii="Trebuchet MS" w:hAnsi="Trebuchet MS"/>
          <w:color w:val="000000"/>
          <w:sz w:val="20"/>
          <w:szCs w:val="20"/>
        </w:rPr>
        <w:t> </w:t>
      </w:r>
      <w:r>
        <w:rPr>
          <w:rFonts w:ascii="Trebuchet MS" w:hAnsi="Trebuchet MS"/>
          <w:color w:val="000000"/>
          <w:sz w:val="20"/>
          <w:szCs w:val="20"/>
        </w:rPr>
        <w:t>Конституции осуществление прав и свобод человека и гражданина не должно нарушать права и свободы других лиц. Таким образом, свобода гражданина отграничивается от свободы других.</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В целях защиты прав и свобод других лиц, на основе их баланса допускается в случае необходимости соразмерное ограничение прав и свобод человека и гражданина. В соответствии с Конституцией России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hyperlink r:id="rId12" w:history="1">
        <w:r>
          <w:rPr>
            <w:rStyle w:val="a6"/>
            <w:rFonts w:ascii="Trebuchet MS" w:hAnsi="Trebuchet MS"/>
            <w:color w:val="00596F"/>
            <w:sz w:val="20"/>
            <w:szCs w:val="20"/>
          </w:rPr>
          <w:t>ч. 3 ст. 55</w:t>
        </w:r>
      </w:hyperlink>
      <w:r>
        <w:rPr>
          <w:rStyle w:val="apple-converted-space"/>
          <w:rFonts w:ascii="Trebuchet MS" w:hAnsi="Trebuchet MS"/>
          <w:color w:val="000000"/>
          <w:sz w:val="20"/>
          <w:szCs w:val="20"/>
        </w:rPr>
        <w:t> </w:t>
      </w:r>
      <w:r>
        <w:rPr>
          <w:rFonts w:ascii="Trebuchet MS" w:hAnsi="Trebuchet MS"/>
          <w:color w:val="000000"/>
          <w:sz w:val="20"/>
          <w:szCs w:val="20"/>
        </w:rPr>
        <w:t>Конституции РФ).</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u w:val="single"/>
        </w:rPr>
        <w:t>Забота о детях и нетрудоспособных родителях</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В ч. 2 и 3 ст. 38 Конституции закреплены две конституционные обязанности граждан. Во-первых, родители обязаны заботиться о детях, их воспитании. Во-вторых, трудоспособные дети, достигшие 18 лет, должны заботиться о нетрудоспособных родителях. Эти обязанности граждан отражают личную ответственность каждого человека за судьбу своих родителей и детей, когда они уже или еще не в состоянии обеспечить свои жизненные потребности. Наряду с правовым закреплением высокоморального содержания этих конституционных предписаний государством предусмотрены соответствующие обязанности граждан, в частности материальное обеспечение. Гражданское и семейное законодательство регламентирует правоотношения, вытекающие из рассматриваемых конституционных обязанностей, обеспечивая охрану соответствующих им прав.</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u w:val="single"/>
        </w:rPr>
        <w:t>Получение основного общего образования</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lastRenderedPageBreak/>
        <w:t>Конституция возлагает на каждого гражданина обязанность получить основное общее образование, а на родителей или лиц, их заменяющих, - обязанность обеспечить получение детьми этого образования (ч. 4 ст. 43).</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Требование обязанности основного общего образования сохраняет силу до достижения подростком 15 лет.</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u w:val="single"/>
        </w:rPr>
        <w:t>Забота о памятниках истории и культуры</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Каждый обязан заботиться о сохранении исторического и культурного наследия, беречь памятники истории и культуры (ч. 3 ст. 44 Конституции). Данная конституционная обязанность направлена на сохранение материальных и духовных ценностей многонационального народа России, развитие его культуры.</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u w:val="single"/>
        </w:rPr>
        <w:t>Уплата налогов и сборов</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В силу статьи 57 Конституции Российской Федерации каждый обязан платить законно установленные налоги и сборы.</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Обязанность каждого лица уплачивать законно установленные налоги и сборы по аналогии со статьей 57 Конституции РФ закреплена и в пункте 1 статьи 3 Налогового кодекса РФ.</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u w:val="single"/>
        </w:rPr>
        <w:t>Сохранение природы и окружающей среды</w:t>
      </w:r>
    </w:p>
    <w:p w:rsidR="000E5B69" w:rsidRDefault="000E5B69" w:rsidP="000E5B69">
      <w:pPr>
        <w:pStyle w:val="consplusnormal"/>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Статья 58 Конституции РФ гласит, что каждый обязан сохранять природу и окружающую среду, бережно относиться к природным богатствам.</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В соответствии с</w:t>
      </w:r>
      <w:r>
        <w:rPr>
          <w:rStyle w:val="apple-converted-space"/>
          <w:rFonts w:ascii="Trebuchet MS" w:hAnsi="Trebuchet MS"/>
          <w:color w:val="000000"/>
          <w:sz w:val="20"/>
          <w:szCs w:val="20"/>
        </w:rPr>
        <w:t> </w:t>
      </w:r>
      <w:hyperlink r:id="rId13" w:history="1">
        <w:r>
          <w:rPr>
            <w:rStyle w:val="a6"/>
            <w:rFonts w:ascii="Trebuchet MS" w:hAnsi="Trebuchet MS"/>
            <w:color w:val="00596F"/>
            <w:sz w:val="20"/>
            <w:szCs w:val="20"/>
          </w:rPr>
          <w:t>Конституцией</w:t>
        </w:r>
      </w:hyperlink>
      <w:r>
        <w:rPr>
          <w:rStyle w:val="apple-converted-space"/>
          <w:rFonts w:ascii="Trebuchet MS" w:hAnsi="Trebuchet MS"/>
          <w:color w:val="000000"/>
          <w:sz w:val="20"/>
          <w:szCs w:val="20"/>
        </w:rPr>
        <w:t> </w:t>
      </w:r>
      <w:r>
        <w:rPr>
          <w:rFonts w:ascii="Trebuchet MS" w:hAnsi="Trebuchet MS"/>
          <w:color w:val="000000"/>
          <w:sz w:val="20"/>
          <w:szCs w:val="20"/>
        </w:rPr>
        <w:t>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u w:val="single"/>
        </w:rPr>
        <w:t>Защита Отечества</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Граждане несут военную службу в соответствии с федеральным законом. Закон о воинской обязанности и военной службе от 11 февраля 1993 г. установил, что на военную службу призываются все граждане мужского пола в возрасте от 18 до 27 лет, не имеющие права на освобождение или отсрочку от призыва. Предусматривается возможность поступления мужчин и женщин на военную службу по контракту.</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w:t>
      </w:r>
    </w:p>
    <w:p w:rsidR="000E5B69" w:rsidRDefault="000E5B69" w:rsidP="000E5B69">
      <w:pPr>
        <w:jc w:val="center"/>
        <w:rPr>
          <w:b/>
          <w:sz w:val="28"/>
          <w:szCs w:val="28"/>
        </w:rPr>
      </w:pPr>
      <w:r>
        <w:rPr>
          <w:rFonts w:ascii="Trebuchet MS" w:hAnsi="Trebuchet MS"/>
          <w:color w:val="000000"/>
          <w:sz w:val="20"/>
          <w:szCs w:val="20"/>
        </w:rPr>
        <w:t xml:space="preserve">5  </w:t>
      </w:r>
      <w:r w:rsidRPr="00AE49F6">
        <w:rPr>
          <w:b/>
          <w:sz w:val="28"/>
          <w:szCs w:val="28"/>
        </w:rPr>
        <w:t>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0E5B69" w:rsidRPr="00AE49F6" w:rsidRDefault="000E5B69" w:rsidP="000E5B69">
      <w:pPr>
        <w:jc w:val="center"/>
        <w:rPr>
          <w:b/>
          <w:sz w:val="28"/>
          <w:szCs w:val="28"/>
        </w:rPr>
      </w:pPr>
    </w:p>
    <w:p w:rsidR="000E5B69" w:rsidRPr="000C6C90" w:rsidRDefault="000E5B69" w:rsidP="000E5B69">
      <w:pPr>
        <w:jc w:val="center"/>
      </w:pPr>
      <w:r>
        <w:rPr>
          <w:sz w:val="28"/>
          <w:szCs w:val="28"/>
        </w:rPr>
        <w:t>(</w:t>
      </w:r>
      <w:r w:rsidRPr="000C6C90">
        <w:t>информация на сайт по порядку применения п.5 статьи 28 ФЗ «О бесплатной юридической помощи в РФ»)</w:t>
      </w:r>
    </w:p>
    <w:p w:rsidR="000E5B69" w:rsidRPr="000C6C90" w:rsidRDefault="000E5B69" w:rsidP="000E5B69">
      <w:pPr>
        <w:ind w:firstLine="709"/>
        <w:jc w:val="both"/>
      </w:pPr>
      <w:r w:rsidRPr="000C6C90">
        <w:t>Действия государственного юридического бюро могут быть обжалованы заявителем в соответствии с действующим законодательством Российской Федерации.</w:t>
      </w:r>
    </w:p>
    <w:p w:rsidR="000E5B69" w:rsidRPr="000C6C90" w:rsidRDefault="000E5B69" w:rsidP="000E5B69">
      <w:pPr>
        <w:ind w:firstLine="709"/>
        <w:jc w:val="both"/>
      </w:pPr>
      <w:r w:rsidRPr="000C6C90">
        <w:t>Споры, возникающие по вопросам предоставления бесплатной юридической помощи, рассматриваются в министерстве социального развития Оренбургской области, в учреждении либо в судебном порядке, в иных органах и учреждениях. Жалоба, поступившая в адрес министерства социального развития Оренбургской области, подлежит рассмотрению должностным лицом, в течение сроков, установленных действующим законодательством. По результатам рассмотрения жалобы в установленном порядке заявителю в письменной форме и по желанию заявителя в электронной форме направляется мотивированный ответ.</w:t>
      </w:r>
    </w:p>
    <w:p w:rsidR="000E5B69" w:rsidRPr="000C6C90" w:rsidRDefault="000E5B69" w:rsidP="000E5B69">
      <w:pPr>
        <w:ind w:firstLine="709"/>
        <w:jc w:val="both"/>
      </w:pPr>
      <w:r w:rsidRPr="000C6C90">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0C6C90">
        <w:lastRenderedPageBreak/>
        <w:t>наделенное полномочиями по рассмотрению жалоб, незамедлительно направляет имеющиеся материалы в уполномоченные органы.</w:t>
      </w:r>
    </w:p>
    <w:p w:rsidR="000E5B69" w:rsidRPr="000C6C90" w:rsidRDefault="000E5B69" w:rsidP="000E5B69">
      <w:pPr>
        <w:pStyle w:val="ConsPlusNormal0"/>
        <w:ind w:firstLine="540"/>
        <w:jc w:val="both"/>
        <w:rPr>
          <w:rFonts w:ascii="Times New Roman" w:hAnsi="Times New Roman" w:cs="Times New Roman"/>
          <w:sz w:val="24"/>
          <w:szCs w:val="24"/>
        </w:rPr>
      </w:pPr>
      <w:r w:rsidRPr="000C6C90">
        <w:rPr>
          <w:rFonts w:ascii="Times New Roman" w:hAnsi="Times New Roman" w:cs="Times New Roman"/>
          <w:sz w:val="24"/>
          <w:szCs w:val="24"/>
        </w:rPr>
        <w:t>В соответствии со статьей 2 ФЗ «О порядке рассмотрения обращений граждан РФ» от 02.05.2006 № 59-ФЗ,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0E5B69" w:rsidRPr="000C6C90" w:rsidRDefault="000E5B69" w:rsidP="000E5B69">
      <w:pPr>
        <w:ind w:firstLine="720"/>
        <w:jc w:val="both"/>
      </w:pPr>
      <w:r w:rsidRPr="000C6C90">
        <w:t xml:space="preserve">По типу обращение граждан может быть предложением, заявлением или жалобой. При этом каждый из типов обращения обладает своей спецификой. </w:t>
      </w:r>
    </w:p>
    <w:p w:rsidR="000E5B69" w:rsidRPr="000C6C90" w:rsidRDefault="000E5B69" w:rsidP="000E5B69">
      <w:pPr>
        <w:autoSpaceDE w:val="0"/>
        <w:autoSpaceDN w:val="0"/>
        <w:adjustRightInd w:val="0"/>
        <w:ind w:firstLine="720"/>
        <w:jc w:val="both"/>
      </w:pPr>
      <w:r w:rsidRPr="000C6C90">
        <w:t xml:space="preserve"> </w:t>
      </w:r>
      <w:r w:rsidRPr="000C6C90">
        <w:rPr>
          <w:b/>
          <w:bCs/>
          <w:color w:val="26282F"/>
        </w:rPr>
        <w:t>Обращение гражданина</w:t>
      </w:r>
      <w:r w:rsidRPr="000C6C90">
        <w:t xml:space="preserve">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0E5B69" w:rsidRPr="000C6C90" w:rsidRDefault="000E5B69" w:rsidP="000E5B69">
      <w:pPr>
        <w:ind w:firstLine="720"/>
        <w:jc w:val="both"/>
      </w:pPr>
      <w:r w:rsidRPr="000C6C90">
        <w:rPr>
          <w:b/>
          <w:bCs/>
          <w:color w:val="26282F"/>
        </w:rPr>
        <w:t xml:space="preserve"> Предложение</w:t>
      </w:r>
      <w:r w:rsidRPr="000C6C90">
        <w:t xml:space="preserve">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0E5B69" w:rsidRPr="000C6C90" w:rsidRDefault="000E5B69" w:rsidP="000E5B69">
      <w:pPr>
        <w:autoSpaceDE w:val="0"/>
        <w:autoSpaceDN w:val="0"/>
        <w:adjustRightInd w:val="0"/>
        <w:ind w:firstLine="720"/>
        <w:jc w:val="both"/>
      </w:pPr>
      <w:r w:rsidRPr="000C6C90">
        <w:rPr>
          <w:b/>
          <w:bCs/>
          <w:color w:val="26282F"/>
        </w:rPr>
        <w:t>Заявление</w:t>
      </w:r>
      <w:r w:rsidRPr="000C6C90">
        <w:t xml:space="preserve">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0E5B69" w:rsidRPr="000C6C90" w:rsidRDefault="000E5B69" w:rsidP="000E5B69">
      <w:pPr>
        <w:autoSpaceDE w:val="0"/>
        <w:autoSpaceDN w:val="0"/>
        <w:adjustRightInd w:val="0"/>
        <w:ind w:firstLine="720"/>
        <w:jc w:val="both"/>
        <w:rPr>
          <w:rFonts w:ascii="Arial" w:hAnsi="Arial" w:cs="Arial"/>
        </w:rPr>
      </w:pPr>
      <w:r w:rsidRPr="000C6C90">
        <w:rPr>
          <w:b/>
          <w:bCs/>
          <w:color w:val="26282F"/>
        </w:rPr>
        <w:t>Жалоба</w:t>
      </w:r>
      <w:r w:rsidRPr="000C6C90">
        <w:t xml:space="preserve">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0E5B69" w:rsidRPr="000C6C90" w:rsidRDefault="000E5B69" w:rsidP="000E5B69">
      <w:pPr>
        <w:autoSpaceDE w:val="0"/>
        <w:autoSpaceDN w:val="0"/>
        <w:adjustRightInd w:val="0"/>
        <w:ind w:firstLine="720"/>
        <w:jc w:val="both"/>
      </w:pPr>
      <w:r w:rsidRPr="000C6C90">
        <w:t>По форме допустимы как письменные, так и устные обращения, а так же обращения в форме электронного документа.</w:t>
      </w:r>
    </w:p>
    <w:p w:rsidR="000E5B69" w:rsidRPr="000C6C90" w:rsidRDefault="000E5B69" w:rsidP="000E5B69">
      <w:pPr>
        <w:autoSpaceDE w:val="0"/>
        <w:autoSpaceDN w:val="0"/>
        <w:adjustRightInd w:val="0"/>
        <w:ind w:firstLine="720"/>
        <w:jc w:val="both"/>
      </w:pPr>
      <w:r w:rsidRPr="000C6C90">
        <w:t>Адресатом письменного обращения может быть государственный орган, орган местного самоуправления или должностное лицо данных органов.</w:t>
      </w:r>
    </w:p>
    <w:p w:rsidR="000E5B69" w:rsidRPr="000C6C90" w:rsidRDefault="000E5B69" w:rsidP="000E5B69">
      <w:pPr>
        <w:autoSpaceDE w:val="0"/>
        <w:autoSpaceDN w:val="0"/>
        <w:adjustRightInd w:val="0"/>
        <w:ind w:firstLine="720"/>
        <w:jc w:val="both"/>
      </w:pPr>
      <w:r w:rsidRPr="000C6C90">
        <w:t>Адресатом же устного обращения выступают только государственные органы или органы местного самоуправления.</w:t>
      </w:r>
    </w:p>
    <w:p w:rsidR="000E5B69" w:rsidRPr="000C6C90" w:rsidRDefault="000E5B69" w:rsidP="000E5B69">
      <w:pPr>
        <w:pStyle w:val="ConsPlusNormal0"/>
        <w:ind w:firstLine="540"/>
        <w:jc w:val="both"/>
        <w:rPr>
          <w:rFonts w:ascii="Times New Roman" w:hAnsi="Times New Roman" w:cs="Times New Roman"/>
          <w:sz w:val="24"/>
          <w:szCs w:val="24"/>
        </w:rPr>
      </w:pPr>
      <w:r w:rsidRPr="000C6C90">
        <w:rPr>
          <w:rFonts w:ascii="Times New Roman" w:hAnsi="Times New Roman" w:cs="Times New Roman"/>
          <w:sz w:val="24"/>
          <w:szCs w:val="24"/>
        </w:rPr>
        <w:t>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 Рассмотрение обращений граждан осуществляется бесплатно.</w:t>
      </w:r>
    </w:p>
    <w:p w:rsidR="000E5B69" w:rsidRPr="000C6C90" w:rsidRDefault="000E5B69" w:rsidP="000E5B69">
      <w:pPr>
        <w:autoSpaceDE w:val="0"/>
        <w:autoSpaceDN w:val="0"/>
        <w:adjustRightInd w:val="0"/>
        <w:ind w:firstLine="540"/>
        <w:jc w:val="both"/>
      </w:pPr>
      <w:r w:rsidRPr="000C6C90">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В случае необходимости в подтверждение своих доводов гражданин прилагает к письменному обращению документы и материалы либо их копии.</w:t>
      </w:r>
    </w:p>
    <w:p w:rsidR="000E5B69" w:rsidRPr="000C6C90" w:rsidRDefault="000E5B69" w:rsidP="000E5B69">
      <w:pPr>
        <w:autoSpaceDE w:val="0"/>
        <w:autoSpaceDN w:val="0"/>
        <w:adjustRightInd w:val="0"/>
        <w:ind w:firstLine="540"/>
        <w:jc w:val="both"/>
      </w:pPr>
      <w:r w:rsidRPr="000C6C90">
        <w:t xml:space="preserve">При рассмотрении обращения государственным органом, органом местного самоуправления или должностным лицом гражданин имеет право представлять дополнительные документы и материалы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Гражданин имеет право получать письменный ответ по существу поставленных в обращении вопросов либо уведомление о переадресации письменного обращения в государственный орган, орган местного самоуправления или </w:t>
      </w:r>
      <w:r w:rsidRPr="000C6C90">
        <w:lastRenderedPageBreak/>
        <w:t>должностному лицу, в компетенцию которых входит решение поставленных в обращении вопросов.</w:t>
      </w:r>
    </w:p>
    <w:p w:rsidR="000E5B69" w:rsidRPr="000C6C90" w:rsidRDefault="000E5B69" w:rsidP="000E5B69">
      <w:pPr>
        <w:autoSpaceDE w:val="0"/>
        <w:autoSpaceDN w:val="0"/>
        <w:adjustRightInd w:val="0"/>
        <w:ind w:firstLine="540"/>
        <w:jc w:val="both"/>
      </w:pPr>
      <w:r w:rsidRPr="000C6C90">
        <w:t>Гражданин вправе обращаться с жалобой на принятое по обращению решение или на действие (бездействие) в связи с рассмотрением обращения в административном или судебном порядке либо вправе обращаться с заявлением о прекращении рассмотрения обращения (статья 5 ФЗ «О порядке рассмотрения обращений граждан РФ» от 02.05.2006  № 59-ФЗ).</w:t>
      </w:r>
    </w:p>
    <w:p w:rsidR="000E5B69" w:rsidRPr="000C6C90" w:rsidRDefault="000E5B69" w:rsidP="000E5B69">
      <w:pPr>
        <w:autoSpaceDE w:val="0"/>
        <w:autoSpaceDN w:val="0"/>
        <w:adjustRightInd w:val="0"/>
        <w:ind w:firstLine="540"/>
        <w:jc w:val="both"/>
      </w:pPr>
      <w:r w:rsidRPr="000C6C90">
        <w:t>Орган государственной власти, орган местного самоуправления или должностное лицо обязаны принять все меры к восстановлению нарушенных прав, свобод и законных интересов граждан или защите от их нарушения.</w:t>
      </w:r>
    </w:p>
    <w:p w:rsidR="000E5B69" w:rsidRPr="000C6C90" w:rsidRDefault="000E5B69" w:rsidP="000E5B69">
      <w:pPr>
        <w:autoSpaceDE w:val="0"/>
        <w:autoSpaceDN w:val="0"/>
        <w:adjustRightInd w:val="0"/>
        <w:ind w:firstLine="540"/>
        <w:jc w:val="both"/>
      </w:pPr>
      <w:r w:rsidRPr="000C6C90">
        <w:t>Государственный орган, орган местного самоуправления или должностное лицо обеспечивает объективное, всестороннее и своевременное рассмотрение обращения, в случае необходимости - с участием гражданина, направившего обращение;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принимает меры, направленные на восстановление или защиту нарушенных прав, свобод и законных интересов гражданина; дает письменный ответ по существу поставленных в обращении вопросов,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0E5B69" w:rsidRPr="000C6C90" w:rsidRDefault="000E5B69" w:rsidP="000E5B69">
      <w:pPr>
        <w:autoSpaceDE w:val="0"/>
        <w:autoSpaceDN w:val="0"/>
        <w:adjustRightInd w:val="0"/>
        <w:ind w:firstLine="540"/>
        <w:jc w:val="both"/>
      </w:pPr>
      <w:r w:rsidRPr="000C6C90">
        <w:t>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0E5B69" w:rsidRPr="000C6C90" w:rsidRDefault="000E5B69" w:rsidP="000E5B69">
      <w:pPr>
        <w:autoSpaceDE w:val="0"/>
        <w:autoSpaceDN w:val="0"/>
        <w:adjustRightInd w:val="0"/>
        <w:ind w:firstLine="540"/>
        <w:jc w:val="both"/>
      </w:pPr>
      <w:r w:rsidRPr="000C6C90">
        <w:t>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E5B69" w:rsidRPr="000C6C90" w:rsidRDefault="000E5B69" w:rsidP="000E5B69">
      <w:pPr>
        <w:autoSpaceDE w:val="0"/>
        <w:autoSpaceDN w:val="0"/>
        <w:adjustRightInd w:val="0"/>
        <w:ind w:firstLine="540"/>
        <w:jc w:val="both"/>
      </w:pPr>
      <w:r w:rsidRPr="000C6C90">
        <w:t xml:space="preserve">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исключительных случаях, а также в случае направления запроса, предусмотренного частью 2 </w:t>
      </w:r>
      <w:hyperlink r:id="rId14" w:history="1">
        <w:r w:rsidRPr="000C6C90">
          <w:t>статьи 10</w:t>
        </w:r>
      </w:hyperlink>
      <w:r w:rsidRPr="000C6C90">
        <w:t xml:space="preserve">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 (статья 12 Федерального закона от 02.05.2006 г. № 59-ФЗ).</w:t>
      </w:r>
    </w:p>
    <w:p w:rsidR="000E5B69" w:rsidRPr="000C6C90" w:rsidRDefault="000E5B69" w:rsidP="000E5B69">
      <w:pPr>
        <w:autoSpaceDE w:val="0"/>
        <w:autoSpaceDN w:val="0"/>
        <w:adjustRightInd w:val="0"/>
        <w:ind w:firstLine="540"/>
        <w:jc w:val="both"/>
      </w:pPr>
      <w:r w:rsidRPr="000C6C90">
        <w:t xml:space="preserve">В соответствии со статьей 13 ФЗ «О порядке рассмотрения обращений граждан РФ» от 02.05.2006 г № 59-ФЗ,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 При личном приеме гражданин предъявляет документ, удостоверяющий его личность.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Письменное обращение, принятое в ходе личного приема, подлежит регистрации и рассмотрению в порядке, установленном настоящим Федеральным законом.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 В ходе личного приема </w:t>
      </w:r>
      <w:r w:rsidRPr="000C6C90">
        <w:lastRenderedPageBreak/>
        <w:t>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E5B69" w:rsidRPr="000C6C90" w:rsidRDefault="000E5B69" w:rsidP="000E5B69">
      <w:pPr>
        <w:autoSpaceDE w:val="0"/>
        <w:autoSpaceDN w:val="0"/>
        <w:adjustRightInd w:val="0"/>
        <w:ind w:firstLine="540"/>
        <w:jc w:val="both"/>
      </w:pPr>
      <w:r w:rsidRPr="000C6C90">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0E5B69" w:rsidRPr="000C6C90" w:rsidRDefault="000E5B69" w:rsidP="000E5B69">
      <w:pPr>
        <w:autoSpaceDE w:val="0"/>
        <w:autoSpaceDN w:val="0"/>
        <w:adjustRightInd w:val="0"/>
        <w:ind w:firstLine="540"/>
        <w:jc w:val="both"/>
      </w:pPr>
      <w:r w:rsidRPr="000C6C90">
        <w:t>Контроль представляет собой одну из функций в деятельности любого государственного органа. За законностью обеспечения государственной защиты осуществляется ведомственный контроль, то есть контроль, осуществляемый силами и средствами конкретных структурных подразделений конкретных ведомств, осуществляющих государственную защиту, а также контроль нижестоящих органов вышестоящими.</w:t>
      </w:r>
    </w:p>
    <w:p w:rsidR="000E5B69" w:rsidRPr="000C6C90" w:rsidRDefault="000E5B69" w:rsidP="000E5B69">
      <w:pPr>
        <w:autoSpaceDE w:val="0"/>
        <w:autoSpaceDN w:val="0"/>
        <w:adjustRightInd w:val="0"/>
        <w:ind w:firstLine="720"/>
        <w:jc w:val="both"/>
      </w:pPr>
      <w:r w:rsidRPr="000C6C90">
        <w:t>В соответствии со статьей 16 ФЗ «О порядке рассмотрения обращений граждан РФ» от 02.05.2006 г № 59-ФЗ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bookmarkStart w:id="1" w:name="sub_1602"/>
      <w:r w:rsidRPr="000C6C90">
        <w:t xml:space="preserve">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bookmarkEnd w:id="1"/>
    <w:p w:rsidR="000E5B69" w:rsidRPr="008A0FA9" w:rsidRDefault="000E5B69" w:rsidP="000E5B69">
      <w:pPr>
        <w:autoSpaceDE w:val="0"/>
        <w:autoSpaceDN w:val="0"/>
        <w:adjustRightInd w:val="0"/>
        <w:ind w:firstLine="540"/>
        <w:jc w:val="both"/>
        <w:rPr>
          <w:sz w:val="28"/>
          <w:szCs w:val="28"/>
        </w:rPr>
      </w:pPr>
    </w:p>
    <w:p w:rsidR="000E5B69" w:rsidRDefault="000E5B69" w:rsidP="000E5B69">
      <w:pPr>
        <w:pStyle w:val="a4"/>
        <w:shd w:val="clear" w:color="auto" w:fill="FFFFFF"/>
        <w:spacing w:before="0" w:beforeAutospacing="0" w:after="180" w:afterAutospacing="0"/>
        <w:ind w:firstLine="150"/>
      </w:pPr>
      <w:r>
        <w:rPr>
          <w:rFonts w:ascii="Trebuchet MS" w:hAnsi="Trebuchet MS"/>
          <w:color w:val="000000"/>
          <w:sz w:val="20"/>
          <w:szCs w:val="20"/>
        </w:rPr>
        <w:t xml:space="preserve">6.   </w:t>
      </w:r>
      <w:r w:rsidRPr="000C6C90">
        <w:rPr>
          <w:sz w:val="36"/>
          <w:szCs w:val="36"/>
        </w:rPr>
        <w:t>Порядок совершения гражданами юридически значимых действий и типичные юридические ошибки при совершении таких действий</w:t>
      </w:r>
      <w:r>
        <w:t xml:space="preserve"> </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t xml:space="preserve">Для получения бесплатной юридической помощи необходимо обратится в юридическое бюро или к адвокату, занимающемуся оказанием бесплатной юридической помощи с письменным заявлением, а также представить документ, удостоверяющий личность (паспорт) и документы, подтверждающие отнесение его к категориям граждан, которые имеют право на получение бесплатной юридической помощи. После этого принимается решение об оказании юридической помощи. Типичные ошибки при совершении действий: 1) отсутствие заявления гражданина об оказании юридической помощи, ненадлежащее заполнение заявления или непредставление документов, подтверждающих отнесение гражданина к категориям, которые имеют право на получение бесплатной юридической помощи. В таких случаях юридическая помощь оказана не будет; 2) гражданин ходатайствует об оказании ему квалифицированной юридической помощи, при этом отказывается сообщать необходимые сведения по делу либо представлять документы, имеющие отношение к делу. В таком случае юристу или адвокату, оказывающему бесплатную юридическую помощь, будет затруднительно в полной мере оценить ситуацию и выбрать правильный путь для восстановления нарушенных прав; 3) гражданин обращается повторно с вопросом, по которому ему была оказана бесплатная юридическая помощь по существу ранее, и при этом отсутствуют новые обстоятельства, государственное юридическое бюро вправе принять решение о безосновательности очередного заявления. Типичными юридическими ошибками при совершении гражданами юридически значимых действий являются: - отсутствие в обращении гражданина фамилии или почтового адреса, по которому должен быть отправлен ответ; - повторное письменное обращение гражданина по вопросу,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 вопросы, изложенные в обращении, не входят в компетенцию деятельности органа исполнительной власти. Таким образом, имеются следующие типичные ошибки, влекущие оставление обращений граждан без ответа: - в письменном обращении не </w:t>
      </w:r>
      <w:r>
        <w:lastRenderedPageBreak/>
        <w:t xml:space="preserve">указаны фамилия гражданина, направившего обращение, или почтовый адрес, по которому должен быть направлен ответ. В этом случае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 в обращении обжалуется судебное решение. В этом случае в течение семи дней со дня регистрации обращение возвращается гражданину, направившему это обращение, с разъяснением порядка обжалования данного судебного решения; - в обращении содержатся нецензурные либо оскорбительные выражения, угрозы жизни, здоровью и имуществу должностного лица, а также членов его семьи. В этом случае орган власти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 текст письменного обращения не поддается прочтению. В этом случае ответ на обращение не дается, и оно не подлежит направлению на рассмотрение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В этом случае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органы власти либо одним и тем же должностным лицам органа власти. О данном решении уведомляется гражданин, направивший обращение; -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Порядок предъявления и приема заявлений и жалоб в суде. Истец - лицо, обращающееся в суд за защитой своего нарушенного или оспариваемого права. Ответчик - лицо, к которому предъявлено исковое требование, т.е. лицо, которое, по мнению истца, нарушает или оспаривает его права и охраняемые законом интересы. Естественно, что каждая из сторон имеет противоположные интересы в судебном процессе: истец настаивает на удовлетворении своих требований, а ответчик возражает против них. Истец и ответчик - "заинтересованные лица" (это юридический термин), поскольку лично заинтересованы в разрешении спора. Они выступают в процессе от своего имени, несут судебные расходы по делу, на них распространяется правовая сила решения суда. Помимо истца и ответчика, в процессе могут принимать участие лица, имеющие самостоятельные требования на предмет спора, а равно в случае, если решение по делу может повлиять на их права или обязанности по отношению к одной из сторон. Такие участники процесса именуются третьими лицами. В качестве сторон и третьих лиц в гражданском процессе могут выступать как физические лица (граждане, иностранцы, лица без гражданства), так и юридические лица, т.е. организации, которые обладают обособленным имуществом, могут от своего имени приобретать имущественные и личные неимущественные права, нести обязанности, выступать в суде в качестве истца и ответчика. Для участия в процессе граждане и организации должны обладать гражданской процессуальной правоспособностью, т.е. способностью иметь гражданские процессуальные права и обязанности. Гражданская процессуальная правоспособность признается законом в равной мере за всеми физическими лицами, а также за организациями, пользующимися правами юридического лица, и возникает у физических лиц с момента рождения, а у юридических - с момента их создания. Кроме правоспособности необходимо обладать гражданской процессуальной дееспособностью - способность своими действиями осуществлять процессуальные права, выполнять </w:t>
      </w:r>
      <w:r>
        <w:lastRenderedPageBreak/>
        <w:t xml:space="preserve">процессуальные обязанности и поручать ведение дела в суде представителю (гражданская процессуальная дееспособность) принадлежит в полном объеме гражданам, достигшим возраста восемнадцати лет, и организациям. Несовершеннолетние в возрасте до 14 лет, а также физические лица, признанные недееспособными, если иное не предусмотрено Гражданско-процессуальным кодексом, защищают в процессе их законные представители - родители, усыновители, опекуны, попечители или иные лица, которым это право предоставлено федеральным законом. Однако суд вправе привлечь к участию в таких делах граждан, признанных недееспособными. Несовершеннолетний может лично осуществлять свои процессуальные права и выполнять процессуальные обязанности в суде со времени вступления в брак или объявления его полностью дееспособным (эмансипации). Несовершеннолетние в возрасте от 14 до 18 лет, а также физические лица, признанные ограниченно дееспособными вследствие злоупотребления спиртными напитками или наркотическими веществами, участвуют в процессе вместе со своими законными представителями - родителями, усыновителями, попечителями. Для защиты своих прав и интересов стороны в гражданском процессе наделены значительными процессуальными правами. Они могут знакомиться с материалами дела, делать выписки из них, снимать копии, заявлять отводы судьям, прокурору, эксперту, переводчику, секретарю судебного заседания, представителям общественности, представлять доказательства, участвовать в исследовании доказательств, задавать вопросы другим лицам, участвующим в деле, свидетелям и экспертам, давать устные и письменные объяснения суду, заявлять ходатайства и представлять свои доводы и соображения по всем возникающим в ходе судебного разбирательства вопросам, а также возражать против ходатайств, доводов и соображений других лиц, участвующих в деле, обжаловать решения и определения суда и т.д. Суд по своей инициативе гражданских дел не возбуждает. Возбуждаются гражданские дела либо по заявлению самого лица, обращающегося за защитой своего права или охраняемого законом интереса; либо по заявлению прокурора; либо по заявлению органов государственного управления, профсоюзов, предприятий, учреждений, организаций и т.д. По делам искового производства подаются исковые заявления, а по делам, вытекающим из публичных отношений и по делам особого производства - жалобы и заявления. Судья может рассматривать дела либо единолично, либо коллегиально. Мировые судьи рассматривают дела только единолично. Мировой судья рассматривает в качестве суда первой инстанции дела, поименованные в статье 3 Федерального закона от 17 декабря 1998 года № 188-ФЗ "О мировых судьях в Российской Федерации". Исковое заявление подается в суд в письменной форме. Закон предусматривает, какая информация должна содержаться в исковом заявлении и предписывает обязательную его форму. Статья 131 ГПК РФ посвящена форме и содержанию искового заявления. Указание адресов сторон и других участвующих в деле лиц имеет существенное значение для определения подсудности дела (об этом см. ниже), а также для направления повесток и извещений. В случаях, когда закон предусматривает возможность объявления розыска ответчика (статье 119, 120 ГПК РФ), истец не обязан давать точный адрес ответчика, а может ограничиться указанием на последнее известное его место жительства. Заявление подписывается истцом или его представителем. К исковому заявлению, поданному представителем, должна быть приложена доверенность или иной документ, удостоверяющий полномочия представителя. Если судья отказывает в принятии заявления либо возвращает или оставляет заявление без движения, то это решение оформляется в виде определения, копия которого выдается обратившемуся. После того как заявление попало к судье (оно может быть вручено лично, а может быть направлено по почте - это допускается законом), судья в соответствии со статьями 133, 134 ГПК РФ решает вопрос о его принятии или об отказе в принятии. Статья 134 ГПК РФ устанавливает исчерпывающий перечень оснований к отказу в приеме заявления, т.е. судья не вправе отказать по каким-либо другим основаниям. Граждане могут вести свои дела в суде лично или через представителей. Право вести дело в судебных органах через представителя принадлежит лицам, участвующим в деле: сторонам, третьим лицам как с самостоятельными </w:t>
      </w:r>
      <w:r>
        <w:lastRenderedPageBreak/>
        <w:t>исковыми требованиями, так и без них. Судебное представительство возможно по любым гражданским делам и во всех стадиях гражданского процесса: в суде первой инстанции, при пересмотре судебных постановлений в кассационном и надзорном порядке, по вновь открывшимся обстоятельствам, в исполнительном производстве. Ведение дела с помощью представителя не лишает сторону права лично участвовать в процессе совместно со своим представителем. Представительство бывает двух видов - в силу закона и по доверенности. Права и охраняемые законом интересы недееспособных граждан, граждан, не обладающих полной дееспособностью, и граждан, признанных ограниченно дееспособными, защищают в суде их родители, усыновители, опекуны или попечители, которые представляют суду документы, удостоверяющие их полномочия. Законные представители совершают от имени представляемых все процессуальные действия, право совершения которых принадлежит представляемым, с ограничениями, предусмотренными законом (часть 1 статьи 52 ГПК РФ). Для законных представителей не требуется специального документа типа доверенности, достаточно лишь документа, удостоверяющего их статус, например свидетельства о рождении ребенка. Закон предоставляет законным представителям право поручить ведение в суде дела другому лицу, избранному ими в качестве представителя, о чем прямо указано в части 3 статьи 52 ГПК РФ. Второй вид представительства - по доверенности. В этом случае полномочия поверенного (т.е. того, кого уполномочили) оформляются специальным документом - доверенностью, заверенной нотариусом или соответствующим должностным лицом. Полномочия представителя (поверенного) могут быть выражены и в устном заявлении доверителя (т.е. того, кто уполномочивает) на суде, занесенном в протокол судебного заседания. Полномочия адвоката на ведение дела в суде удостоверяется ордером, выдаваемым юридическим образованием, например директором адвокатского бюро (старшим партнером). Доверенности, выдаваемые гражданами, могут быть удостоверены как в нотариальном порядке, так и предприятиями, учреждениями или организациями, где работает или учится доверитель, жилищно-эксплуатационной организацией по месту жительства доверителя, администрацией стационарного лечебного учреждения, воинской частью, если доверенность выдается военнослужащим. Доверенность, выдаваемая гражданином, находящимся в заключении, удостоверяется администрацией соответствующего места заключения. Доверенность от имени юридического лица выдается его руководителем.</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w:t>
      </w:r>
    </w:p>
    <w:p w:rsidR="000E5B69" w:rsidRDefault="000E5B69" w:rsidP="000E5B69">
      <w:pPr>
        <w:pStyle w:val="a4"/>
        <w:shd w:val="clear" w:color="auto" w:fill="FFFFFF"/>
        <w:spacing w:before="0" w:beforeAutospacing="0" w:after="180" w:afterAutospacing="0"/>
        <w:ind w:firstLine="150"/>
        <w:rPr>
          <w:rFonts w:ascii="Trebuchet MS" w:hAnsi="Trebuchet MS"/>
          <w:color w:val="000000"/>
          <w:sz w:val="20"/>
          <w:szCs w:val="20"/>
        </w:rPr>
      </w:pPr>
      <w:r>
        <w:rPr>
          <w:rFonts w:ascii="Trebuchet MS" w:hAnsi="Trebuchet MS"/>
          <w:color w:val="000000"/>
          <w:sz w:val="20"/>
          <w:szCs w:val="20"/>
        </w:rPr>
        <w:t> </w:t>
      </w:r>
    </w:p>
    <w:p w:rsidR="000E5B69" w:rsidRDefault="000E5B69" w:rsidP="000E5B69"/>
    <w:p w:rsidR="000646F7" w:rsidRDefault="000646F7"/>
    <w:sectPr w:rsidR="000646F7" w:rsidSect="004621E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E5B69"/>
    <w:rsid w:val="000646F7"/>
    <w:rsid w:val="000E5B69"/>
    <w:rsid w:val="001B1C66"/>
    <w:rsid w:val="005C37D7"/>
    <w:rsid w:val="006128C7"/>
    <w:rsid w:val="00C87B84"/>
    <w:rsid w:val="00C93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B69"/>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0E5B6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E5B69"/>
    <w:rPr>
      <w:rFonts w:ascii="Times New Roman" w:eastAsia="Times New Roman" w:hAnsi="Times New Roman" w:cs="Times New Roman"/>
      <w:b/>
      <w:bCs/>
      <w:sz w:val="27"/>
      <w:szCs w:val="27"/>
      <w:lang w:eastAsia="ru-RU"/>
    </w:rPr>
  </w:style>
  <w:style w:type="character" w:styleId="a3">
    <w:name w:val="Strong"/>
    <w:basedOn w:val="a0"/>
    <w:uiPriority w:val="22"/>
    <w:qFormat/>
    <w:rsid w:val="000E5B69"/>
    <w:rPr>
      <w:b/>
      <w:bCs/>
    </w:rPr>
  </w:style>
  <w:style w:type="paragraph" w:styleId="a4">
    <w:name w:val="Normal (Web)"/>
    <w:basedOn w:val="a"/>
    <w:uiPriority w:val="99"/>
    <w:rsid w:val="000E5B69"/>
    <w:pPr>
      <w:spacing w:before="100" w:beforeAutospacing="1" w:after="100" w:afterAutospacing="1"/>
    </w:pPr>
  </w:style>
  <w:style w:type="paragraph" w:customStyle="1" w:styleId="consplusnormal">
    <w:name w:val="consplusnormal"/>
    <w:basedOn w:val="a"/>
    <w:rsid w:val="000E5B69"/>
    <w:pPr>
      <w:spacing w:before="100" w:beforeAutospacing="1" w:after="100" w:afterAutospacing="1"/>
    </w:pPr>
  </w:style>
  <w:style w:type="character" w:styleId="a5">
    <w:name w:val="Emphasis"/>
    <w:basedOn w:val="a0"/>
    <w:qFormat/>
    <w:rsid w:val="000E5B69"/>
    <w:rPr>
      <w:i/>
      <w:iCs/>
    </w:rPr>
  </w:style>
  <w:style w:type="paragraph" w:customStyle="1" w:styleId="ConsPlusNormal0">
    <w:name w:val="ConsPlusNormal"/>
    <w:rsid w:val="000E5B6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0E5B69"/>
  </w:style>
  <w:style w:type="character" w:styleId="a6">
    <w:name w:val="Hyperlink"/>
    <w:basedOn w:val="a0"/>
    <w:uiPriority w:val="99"/>
    <w:unhideWhenUsed/>
    <w:rsid w:val="000E5B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urburo.onego.ru/advokati/spisok-advokatov" TargetMode="External"/><Relationship Id="rId13" Type="http://schemas.openxmlformats.org/officeDocument/2006/relationships/hyperlink" Target="consultantplus://offline/ref=1576738B2F5DB5C622D93365C5E0E8CE142A03EA492531DC8C5009J2c0K" TargetMode="External"/><Relationship Id="rId3" Type="http://schemas.openxmlformats.org/officeDocument/2006/relationships/webSettings" Target="webSettings.xml"/><Relationship Id="rId7" Type="http://schemas.openxmlformats.org/officeDocument/2006/relationships/hyperlink" Target="http://gosurburo.onego.ru/advokati/spisok-advokatov" TargetMode="External"/><Relationship Id="rId12" Type="http://schemas.openxmlformats.org/officeDocument/2006/relationships/hyperlink" Target="garantf1://10003000.550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irsud.karelia.ru/" TargetMode="External"/><Relationship Id="rId11" Type="http://schemas.openxmlformats.org/officeDocument/2006/relationships/hyperlink" Target="garantf1://10003000.1703" TargetMode="External"/><Relationship Id="rId5" Type="http://schemas.openxmlformats.org/officeDocument/2006/relationships/hyperlink" Target="consultantplus://offline/ref=A685E0594B87EE152B0D1C072FD26D25F78ED439C7BEF50374C5238E9D4EADBF7807DA8D51F8DBB0RFU0M" TargetMode="External"/><Relationship Id="rId15" Type="http://schemas.openxmlformats.org/officeDocument/2006/relationships/fontTable" Target="fontTable.xml"/><Relationship Id="rId10" Type="http://schemas.openxmlformats.org/officeDocument/2006/relationships/hyperlink" Target="http://gosurburo.onego.ru/" TargetMode="External"/><Relationship Id="rId4" Type="http://schemas.openxmlformats.org/officeDocument/2006/relationships/hyperlink" Target="consultantplus://offline/ref=94D2CFDF07543432D56633E42F0F556072955D347D43B19980DEAFE2669968A0AE67B2BE6F7D152056E513zB54L" TargetMode="External"/><Relationship Id="rId9" Type="http://schemas.openxmlformats.org/officeDocument/2006/relationships/hyperlink" Target="http://gosurburo.onego.ru/news" TargetMode="External"/><Relationship Id="rId14" Type="http://schemas.openxmlformats.org/officeDocument/2006/relationships/hyperlink" Target="consultantplus://offline/ref=EDDE3CAC788DF2C231DDDCE78A8D309129451542F3DCD9E583A5DEA4E352AC9B6E824CEF5E97E2B7M9E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15788</Words>
  <Characters>89995</Characters>
  <Application>Microsoft Office Word</Application>
  <DocSecurity>0</DocSecurity>
  <Lines>749</Lines>
  <Paragraphs>211</Paragraphs>
  <ScaleCrop>false</ScaleCrop>
  <Company/>
  <LinksUpToDate>false</LinksUpToDate>
  <CharactersWithSpaces>105572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Пк01</dc:creator>
  <cp:lastModifiedBy>Пк01</cp:lastModifiedBy>
  <cp:revision>1</cp:revision>
  <dcterms:created xsi:type="dcterms:W3CDTF">2016-07-14T10:35:00Z</dcterms:created>
  <dcterms:modified xsi:type="dcterms:W3CDTF">2016-07-14T10:36:00Z</dcterms:modified>
</cp:coreProperties>
</file>